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44DC" w:rsidP="00E444DC" w:rsidRDefault="00E444DC" w14:paraId="77014E5F" w14:textId="5D5891E8">
      <w:pPr>
        <w:pStyle w:val="NoSpacing"/>
        <w:shd w:val="clear" w:color="auto" w:fill="FFFFFF" w:themeFill="background1"/>
        <w:jc w:val="center"/>
        <w:rPr>
          <w:b/>
          <w:bCs/>
          <w:sz w:val="32"/>
          <w:szCs w:val="32"/>
        </w:rPr>
      </w:pPr>
      <w:r>
        <w:rPr>
          <w:noProof/>
        </w:rPr>
        <w:drawing>
          <wp:inline distT="0" distB="0" distL="0" distR="0" wp14:anchorId="29E256F6" wp14:editId="41CBA8DD">
            <wp:extent cx="3712845" cy="475615"/>
            <wp:effectExtent l="0" t="0" r="1905" b="635"/>
            <wp:docPr id="1" name="Picture 1"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12845" cy="475615"/>
                    </a:xfrm>
                    <a:prstGeom prst="rect">
                      <a:avLst/>
                    </a:prstGeom>
                  </pic:spPr>
                </pic:pic>
              </a:graphicData>
            </a:graphic>
          </wp:inline>
        </w:drawing>
      </w:r>
    </w:p>
    <w:p w:rsidR="00E444DC" w:rsidP="00E444DC" w:rsidRDefault="00E444DC" w14:paraId="18911CA5" w14:textId="77777777">
      <w:pPr>
        <w:pStyle w:val="NoSpacing"/>
        <w:shd w:val="clear" w:color="auto" w:fill="FFFFFF" w:themeFill="background1"/>
        <w:jc w:val="center"/>
        <w:rPr>
          <w:b/>
          <w:bCs/>
          <w:sz w:val="32"/>
          <w:szCs w:val="32"/>
        </w:rPr>
      </w:pPr>
    </w:p>
    <w:p w:rsidR="45C48A02" w:rsidP="45C48A02" w:rsidRDefault="45C48A02" w14:paraId="51C7468D" w14:textId="538F57E1">
      <w:pPr>
        <w:pStyle w:val="NoSpacing"/>
        <w:shd w:val="clear" w:color="auto" w:fill="FFFFFF" w:themeFill="background1"/>
        <w:jc w:val="center"/>
        <w:rPr>
          <w:b/>
          <w:bCs/>
          <w:sz w:val="32"/>
          <w:szCs w:val="32"/>
        </w:rPr>
      </w:pPr>
    </w:p>
    <w:p w:rsidRPr="002B7592" w:rsidR="0049729D" w:rsidP="00E444DC" w:rsidRDefault="0049729D" w14:paraId="4D0B5468" w14:textId="1204A9D4">
      <w:pPr>
        <w:pStyle w:val="NoSpacing"/>
        <w:shd w:val="clear" w:color="auto" w:fill="D9E2F3" w:themeFill="accent1" w:themeFillTint="33"/>
        <w:jc w:val="center"/>
        <w:rPr>
          <w:b/>
          <w:bCs/>
          <w:sz w:val="32"/>
          <w:szCs w:val="32"/>
        </w:rPr>
      </w:pPr>
      <w:r w:rsidRPr="5E279673">
        <w:rPr>
          <w:b/>
          <w:bCs/>
          <w:sz w:val="32"/>
          <w:szCs w:val="32"/>
        </w:rPr>
        <w:t>BURSARY GUIDANCE FOR ADULTS AGED 19 AND OVER</w:t>
      </w:r>
    </w:p>
    <w:p w:rsidRPr="002B7592" w:rsidR="0049729D" w:rsidP="00E444DC" w:rsidRDefault="0049729D" w14:paraId="46B205D4" w14:textId="2A31EA1C">
      <w:pPr>
        <w:pStyle w:val="NoSpacing"/>
        <w:shd w:val="clear" w:color="auto" w:fill="D9E2F3" w:themeFill="accent1" w:themeFillTint="33"/>
        <w:jc w:val="center"/>
        <w:rPr>
          <w:b w:val="1"/>
          <w:bCs w:val="1"/>
          <w:sz w:val="32"/>
          <w:szCs w:val="32"/>
        </w:rPr>
      </w:pPr>
      <w:r w:rsidRPr="78B04750" w:rsidR="0049729D">
        <w:rPr>
          <w:b w:val="1"/>
          <w:bCs w:val="1"/>
          <w:sz w:val="32"/>
          <w:szCs w:val="32"/>
        </w:rPr>
        <w:t>202</w:t>
      </w:r>
      <w:r w:rsidRPr="78B04750" w:rsidR="0AE144E2">
        <w:rPr>
          <w:b w:val="1"/>
          <w:bCs w:val="1"/>
          <w:sz w:val="32"/>
          <w:szCs w:val="32"/>
        </w:rPr>
        <w:t>5</w:t>
      </w:r>
      <w:r w:rsidRPr="78B04750" w:rsidR="0049729D">
        <w:rPr>
          <w:b w:val="1"/>
          <w:bCs w:val="1"/>
          <w:sz w:val="32"/>
          <w:szCs w:val="32"/>
        </w:rPr>
        <w:t>-2</w:t>
      </w:r>
      <w:r w:rsidRPr="78B04750" w:rsidR="1221D2CA">
        <w:rPr>
          <w:b w:val="1"/>
          <w:bCs w:val="1"/>
          <w:sz w:val="32"/>
          <w:szCs w:val="32"/>
        </w:rPr>
        <w:t>6</w:t>
      </w:r>
    </w:p>
    <w:p w:rsidR="0049729D" w:rsidP="0049729D" w:rsidRDefault="0049729D" w14:paraId="36966D02" w14:textId="164D6439">
      <w:pPr>
        <w:pStyle w:val="NoSpacing"/>
        <w:rPr>
          <w:u w:val="single"/>
        </w:rPr>
      </w:pPr>
    </w:p>
    <w:p w:rsidR="45C48A02" w:rsidP="45C48A02" w:rsidRDefault="45C48A02" w14:paraId="2452D620" w14:textId="6C67FE89">
      <w:pPr>
        <w:pStyle w:val="NoSpacing"/>
        <w:rPr>
          <w:u w:val="single"/>
        </w:rPr>
      </w:pPr>
    </w:p>
    <w:p w:rsidR="0049729D" w:rsidP="3A85F53F" w:rsidRDefault="0049729D" w14:paraId="43E0BB25" w14:textId="538C39EC">
      <w:pPr>
        <w:pStyle w:val="NoSpacing"/>
        <w:rPr>
          <w:u w:val="single"/>
        </w:rPr>
      </w:pPr>
      <w:r w:rsidR="0049729D">
        <w:rPr/>
        <w:t>This guidance is for students who are 19 or over on the </w:t>
      </w:r>
      <w:r w:rsidR="497AD02F">
        <w:rPr/>
        <w:t>31st of</w:t>
      </w:r>
      <w:r w:rsidR="0049729D">
        <w:rPr/>
        <w:t> August 202</w:t>
      </w:r>
      <w:r w:rsidR="631EE312">
        <w:rPr/>
        <w:t>5</w:t>
      </w:r>
      <w:r w:rsidR="0049729D">
        <w:rPr/>
        <w:t xml:space="preserve"> who qualify for “home” fees. </w:t>
      </w:r>
      <w:r w:rsidR="0049729D">
        <w:rPr/>
        <w:t>Generally, you</w:t>
      </w:r>
      <w:r w:rsidR="0049729D">
        <w:rPr/>
        <w:t xml:space="preserve"> will be eligible for home fees if you have lived in the UK for three years before the start of the course and be a UK national or have “settled status</w:t>
      </w:r>
      <w:r w:rsidR="08AAF0F7">
        <w:rPr/>
        <w:t>.”</w:t>
      </w:r>
      <w:r w:rsidR="0049729D">
        <w:rPr/>
        <w:t xml:space="preserve"> If you are unsure whether you qualify as a “home fees” student, please contact the International Student Adviser in the Advice Shop.  </w:t>
      </w:r>
    </w:p>
    <w:p w:rsidRPr="0049729D" w:rsidR="004F513B" w:rsidP="0049729D" w:rsidRDefault="004F513B" w14:paraId="78CA9BB7" w14:textId="77777777">
      <w:pPr>
        <w:pStyle w:val="NoSpacing"/>
      </w:pPr>
    </w:p>
    <w:p w:rsidR="0049729D" w:rsidP="0049729D" w:rsidRDefault="0049729D" w14:paraId="1F7856FB" w14:textId="0FC4B82A">
      <w:pPr>
        <w:pStyle w:val="NoSpacing"/>
      </w:pPr>
      <w:r w:rsidRPr="0049729D">
        <w:t>You need to be studying on a course that is funded by the Government, this is known as the Education Skills Funding Agency Adult Education Budget or funded by an Advanced Learner Loan. You will not be eligible to apply for the bursary if you are undertaking a “commercial” course, are an apprentice or are on a Higher Education course.   </w:t>
      </w:r>
    </w:p>
    <w:p w:rsidRPr="0049729D" w:rsidR="004F513B" w:rsidP="0049729D" w:rsidRDefault="004F513B" w14:paraId="08D9E054" w14:textId="77777777">
      <w:pPr>
        <w:pStyle w:val="NoSpacing"/>
      </w:pPr>
    </w:p>
    <w:p w:rsidR="0049729D" w:rsidP="0049729D" w:rsidRDefault="0049729D" w14:paraId="66AD9B2C" w14:textId="297FAB6B">
      <w:pPr>
        <w:pStyle w:val="NoSpacing"/>
      </w:pPr>
      <w:r w:rsidRPr="0049729D">
        <w:t>Students who are 19-24 with an EHCP if they are eligible, will be funded from the 16-19 bursary. </w:t>
      </w:r>
    </w:p>
    <w:p w:rsidRPr="0049729D" w:rsidR="004F513B" w:rsidP="0049729D" w:rsidRDefault="004F513B" w14:paraId="21DFE47E" w14:textId="77777777">
      <w:pPr>
        <w:pStyle w:val="NoSpacing"/>
      </w:pPr>
    </w:p>
    <w:p w:rsidR="0049729D" w:rsidP="0049729D" w:rsidRDefault="0049729D" w14:paraId="2D26C578" w14:textId="6F58B33C">
      <w:pPr>
        <w:pStyle w:val="NoSpacing"/>
      </w:pPr>
      <w:r>
        <w:t>If you have any</w:t>
      </w:r>
      <w:r w:rsidR="662B0DF4">
        <w:t xml:space="preserve"> </w:t>
      </w:r>
      <w:r w:rsidR="766C46B8">
        <w:t>queries,</w:t>
      </w:r>
      <w:r w:rsidR="1D5295BE">
        <w:t xml:space="preserve"> </w:t>
      </w:r>
      <w:r>
        <w:t xml:space="preserve">please </w:t>
      </w:r>
      <w:r w:rsidR="415F3814">
        <w:t>contact</w:t>
      </w:r>
      <w:r>
        <w:t xml:space="preserve"> our friendly team of Advisers</w:t>
      </w:r>
      <w:r w:rsidR="78386C47">
        <w:t xml:space="preserve">; </w:t>
      </w:r>
      <w:r>
        <w:t>the details are at the end of this form. </w:t>
      </w:r>
    </w:p>
    <w:p w:rsidRPr="0049729D" w:rsidR="004F513B" w:rsidP="0049729D" w:rsidRDefault="004F513B" w14:paraId="257DF16A" w14:textId="77777777">
      <w:pPr>
        <w:pStyle w:val="NoSpacing"/>
      </w:pPr>
    </w:p>
    <w:p w:rsidR="0049729D" w:rsidP="00344C60" w:rsidRDefault="0049729D" w14:paraId="4372684E" w14:textId="6BA34513">
      <w:pPr>
        <w:pStyle w:val="NoSpacing"/>
        <w:shd w:val="clear" w:color="auto" w:fill="D9E2F3" w:themeFill="accent1" w:themeFillTint="33"/>
        <w:rPr>
          <w:u w:val="single"/>
        </w:rPr>
      </w:pPr>
      <w:r w:rsidRPr="0049729D">
        <w:rPr>
          <w:u w:val="single"/>
        </w:rPr>
        <w:t>WHAT IS THE BURSARY? </w:t>
      </w:r>
    </w:p>
    <w:p w:rsidRPr="0049729D" w:rsidR="004F513B" w:rsidP="0049729D" w:rsidRDefault="004F513B" w14:paraId="719DD45F" w14:textId="77777777">
      <w:pPr>
        <w:pStyle w:val="NoSpacing"/>
        <w:rPr>
          <w:u w:val="single"/>
        </w:rPr>
      </w:pPr>
    </w:p>
    <w:p w:rsidR="0049729D" w:rsidP="0049729D" w:rsidRDefault="0049729D" w14:paraId="17185EC4" w14:textId="39A27A69">
      <w:pPr>
        <w:pStyle w:val="NoSpacing"/>
      </w:pPr>
      <w:r w:rsidR="0049729D">
        <w:rPr/>
        <w:t xml:space="preserve">This is a government fund provided to help students with a specific financial hardship that would otherwise prevent them from being able to take part in their </w:t>
      </w:r>
      <w:r w:rsidR="1552677D">
        <w:rPr/>
        <w:t>education or</w:t>
      </w:r>
      <w:r w:rsidR="0049729D">
        <w:rPr/>
        <w:t xml:space="preserve"> potentially stop them from being able to continue with their course. </w:t>
      </w:r>
    </w:p>
    <w:p w:rsidR="0049729D" w:rsidP="0049729D" w:rsidRDefault="0049729D" w14:paraId="1CF8444C" w14:textId="7B612606">
      <w:pPr>
        <w:pStyle w:val="NoSpacing"/>
      </w:pPr>
      <w:r>
        <w:t>The financial support you receive is linked to attendance and behaviour. </w:t>
      </w:r>
    </w:p>
    <w:p w:rsidRPr="0049729D" w:rsidR="004F513B" w:rsidP="0049729D" w:rsidRDefault="004F513B" w14:paraId="33B00CD4" w14:textId="77777777">
      <w:pPr>
        <w:pStyle w:val="NoSpacing"/>
      </w:pPr>
    </w:p>
    <w:p w:rsidRPr="00C05273" w:rsidR="0049729D" w:rsidP="0049729D" w:rsidRDefault="0049729D" w14:paraId="7B60C8D5" w14:textId="03E8E0B5">
      <w:pPr>
        <w:pStyle w:val="NoSpacing"/>
        <w:rPr>
          <w:u w:val="single"/>
        </w:rPr>
      </w:pPr>
      <w:r w:rsidRPr="00C05273">
        <w:rPr>
          <w:u w:val="single"/>
        </w:rPr>
        <w:t>WHO CAN APPLY? </w:t>
      </w:r>
    </w:p>
    <w:p w:rsidRPr="0049729D" w:rsidR="004F513B" w:rsidP="0049729D" w:rsidRDefault="004F513B" w14:paraId="1801425E" w14:textId="77777777">
      <w:pPr>
        <w:pStyle w:val="NoSpacing"/>
      </w:pPr>
    </w:p>
    <w:p w:rsidR="0049729D" w:rsidP="3A85F53F" w:rsidRDefault="0049729D" w14:paraId="4DA3478C" w14:textId="6487CB4C">
      <w:pPr>
        <w:pStyle w:val="NoSpacing"/>
      </w:pPr>
      <w:r w:rsidR="0049729D">
        <w:rPr/>
        <w:t>Students with a</w:t>
      </w:r>
      <w:r w:rsidR="00DE4624">
        <w:rPr/>
        <w:t xml:space="preserve"> net</w:t>
      </w:r>
      <w:r w:rsidR="0049729D">
        <w:rPr/>
        <w:t xml:space="preserve"> income</w:t>
      </w:r>
      <w:r w:rsidR="00DE4624">
        <w:rPr/>
        <w:t xml:space="preserve"> (including all benefits)</w:t>
      </w:r>
      <w:r w:rsidR="0049729D">
        <w:rPr/>
        <w:t xml:space="preserve"> of under £</w:t>
      </w:r>
      <w:r w:rsidR="6B167C63">
        <w:rPr/>
        <w:t>2</w:t>
      </w:r>
      <w:r w:rsidR="297973BB">
        <w:rPr/>
        <w:t>7</w:t>
      </w:r>
      <w:r w:rsidR="0049729D">
        <w:rPr/>
        <w:t>,</w:t>
      </w:r>
      <w:r w:rsidR="2C4CB718">
        <w:rPr/>
        <w:t>0</w:t>
      </w:r>
      <w:r w:rsidR="1E10D334">
        <w:rPr/>
        <w:t>00</w:t>
      </w:r>
      <w:r w:rsidR="0049729D">
        <w:rPr/>
        <w:t xml:space="preserve"> are eligible to apply. Parental income is not counted but the income of any spouse or partner is. If you are married or living with a </w:t>
      </w:r>
      <w:r w:rsidR="43821265">
        <w:rPr/>
        <w:t>partner,</w:t>
      </w:r>
      <w:r w:rsidR="0049729D">
        <w:rPr/>
        <w:t xml:space="preserve"> the combined income threshold will be £</w:t>
      </w:r>
      <w:r w:rsidR="0867FFCA">
        <w:rPr/>
        <w:t>3</w:t>
      </w:r>
      <w:r w:rsidR="06760C09">
        <w:rPr/>
        <w:t>2</w:t>
      </w:r>
      <w:r w:rsidR="0049729D">
        <w:rPr/>
        <w:t>,</w:t>
      </w:r>
      <w:r w:rsidR="196C21D2">
        <w:rPr/>
        <w:t>000</w:t>
      </w:r>
      <w:r w:rsidR="5B1942D5">
        <w:rPr/>
        <w:t xml:space="preserve"> net</w:t>
      </w:r>
      <w:r w:rsidR="0049729D">
        <w:rPr/>
        <w:t>.   </w:t>
      </w:r>
    </w:p>
    <w:p w:rsidR="3A85F53F" w:rsidP="3A85F53F" w:rsidRDefault="3A85F53F" w14:paraId="69C7CAFB" w14:textId="4D58E4FE">
      <w:pPr>
        <w:pStyle w:val="NoSpacing"/>
      </w:pPr>
    </w:p>
    <w:p w:rsidRPr="006F3379" w:rsidR="0049729D" w:rsidP="0049729D" w:rsidRDefault="0049729D" w14:paraId="31ECD66E" w14:textId="49E4B471">
      <w:pPr>
        <w:pStyle w:val="NoSpacing"/>
        <w:rPr>
          <w:u w:val="single"/>
        </w:rPr>
      </w:pPr>
      <w:r w:rsidRPr="78B04750" w:rsidR="0049729D">
        <w:rPr>
          <w:u w:val="single"/>
        </w:rPr>
        <w:t>WHEN CAN I APPLY?</w:t>
      </w:r>
      <w:r w:rsidR="0049729D">
        <w:rPr/>
        <w:t> </w:t>
      </w:r>
    </w:p>
    <w:p w:rsidRPr="006F3379" w:rsidR="00524B3A" w:rsidP="0049729D" w:rsidRDefault="0049729D" w14:paraId="471BDD3F" w14:textId="63F05D05">
      <w:pPr>
        <w:pStyle w:val="NoSpacing"/>
      </w:pPr>
      <w:r w:rsidR="0049729D">
        <w:rPr/>
        <w:t>Bursary applications can be made online from July using the college website. Look for the Student Finance pages under Support and Advice.  </w:t>
      </w:r>
    </w:p>
    <w:p w:rsidR="78B04750" w:rsidP="78B04750" w:rsidRDefault="78B04750" w14:paraId="3DDE036F" w14:textId="1AA99EC4">
      <w:pPr>
        <w:pStyle w:val="NoSpacing"/>
        <w:rPr>
          <w:u w:val="single"/>
        </w:rPr>
      </w:pPr>
    </w:p>
    <w:p w:rsidR="0049729D" w:rsidP="0049729D" w:rsidRDefault="0049729D" w14:paraId="4E14492E" w14:textId="7E380B71">
      <w:pPr>
        <w:pStyle w:val="NoSpacing"/>
      </w:pPr>
      <w:r w:rsidRPr="41CBA8DD">
        <w:rPr>
          <w:u w:val="single"/>
        </w:rPr>
        <w:lastRenderedPageBreak/>
        <w:t>HOW CAN I APPLY?</w:t>
      </w:r>
      <w:r>
        <w:t> </w:t>
      </w:r>
    </w:p>
    <w:p w:rsidRPr="0049729D" w:rsidR="004F513B" w:rsidP="0049729D" w:rsidRDefault="004F513B" w14:paraId="62B9D053" w14:textId="77777777">
      <w:pPr>
        <w:pStyle w:val="NoSpacing"/>
      </w:pPr>
    </w:p>
    <w:p w:rsidRPr="0049729D" w:rsidR="0049729D" w:rsidP="0049729D" w:rsidRDefault="0049729D" w14:paraId="7B4838C2" w14:textId="4BC36DF6">
      <w:pPr>
        <w:pStyle w:val="NoSpacing"/>
      </w:pPr>
      <w:r>
        <w:t>We have a simple online application on the college website. Please look for the Student Finance pages under Support and Advice. </w:t>
      </w:r>
    </w:p>
    <w:p w:rsidR="3A85F53F" w:rsidP="3A85F53F" w:rsidRDefault="3A85F53F" w14:paraId="2C1706D9" w14:textId="6E436E21">
      <w:pPr>
        <w:pStyle w:val="NoSpacing"/>
      </w:pPr>
    </w:p>
    <w:p w:rsidR="0049729D" w:rsidP="0049729D" w:rsidRDefault="0049729D" w14:paraId="1E7A97B3" w14:textId="7B90D138">
      <w:pPr>
        <w:pStyle w:val="NoSpacing"/>
        <w:rPr>
          <w:u w:val="single"/>
        </w:rPr>
      </w:pPr>
      <w:r w:rsidRPr="3A85F53F">
        <w:rPr>
          <w:u w:val="single"/>
        </w:rPr>
        <w:t>WHAT CAN THE BURSARY HELP ME WITH? </w:t>
      </w:r>
    </w:p>
    <w:p w:rsidRPr="0049729D" w:rsidR="004F513B" w:rsidP="0049729D" w:rsidRDefault="004F513B" w14:paraId="19A9548C" w14:textId="77777777">
      <w:pPr>
        <w:pStyle w:val="NoSpacing"/>
        <w:rPr>
          <w:u w:val="single"/>
        </w:rPr>
      </w:pPr>
    </w:p>
    <w:p w:rsidR="0049729D" w:rsidP="0049729D" w:rsidRDefault="0049729D" w14:paraId="601A7475" w14:textId="101D4239">
      <w:pPr>
        <w:pStyle w:val="NoSpacing"/>
      </w:pPr>
      <w:r>
        <w:t>Eligible students will receive financial help with course costs and travel expenses. </w:t>
      </w:r>
    </w:p>
    <w:p w:rsidR="005735E2" w:rsidP="0049729D" w:rsidRDefault="005735E2" w14:paraId="64AE9ACD" w14:textId="77777777">
      <w:pPr>
        <w:pStyle w:val="NoSpacing"/>
      </w:pPr>
    </w:p>
    <w:p w:rsidRPr="0049729D" w:rsidR="004F513B" w:rsidP="0049729D" w:rsidRDefault="6114B92B" w14:paraId="18E94260" w14:textId="0BC5059A">
      <w:pPr>
        <w:pStyle w:val="NoSpacing"/>
      </w:pPr>
      <w:r>
        <w:t>We process all payments as quickly as possible because we know that this money is very important to our students.</w:t>
      </w:r>
      <w:r w:rsidR="00DE4624">
        <w:t xml:space="preserve"> </w:t>
      </w:r>
      <w:r w:rsidRPr="00DE4624" w:rsidR="00DE4624">
        <w:t xml:space="preserve">Usually, the first payment is made the last Friday in September. Subsequent payments will be made on the last Friday of each month. </w:t>
      </w:r>
      <w:r>
        <w:t>Students must be enrolled and have started a course before a bursary payment can be made. </w:t>
      </w:r>
    </w:p>
    <w:p w:rsidRPr="0049729D" w:rsidR="004F513B" w:rsidP="0049729D" w:rsidRDefault="004F513B" w14:paraId="4D82437F" w14:textId="631EA869">
      <w:pPr>
        <w:pStyle w:val="NoSpacing"/>
      </w:pPr>
    </w:p>
    <w:p w:rsidR="0049729D" w:rsidP="41CBA8DD" w:rsidRDefault="0049729D" w14:paraId="71F2A2D0" w14:textId="17822BB1">
      <w:pPr>
        <w:pStyle w:val="NoSpacing"/>
        <w:rPr>
          <w:u w:val="single"/>
        </w:rPr>
      </w:pPr>
      <w:r w:rsidRPr="41CBA8DD">
        <w:rPr>
          <w:u w:val="single"/>
        </w:rPr>
        <w:t>FULL TIME COURSE</w:t>
      </w:r>
      <w:r w:rsidRPr="41CBA8DD" w:rsidR="7C039F34">
        <w:rPr>
          <w:u w:val="single"/>
        </w:rPr>
        <w:t>S</w:t>
      </w:r>
    </w:p>
    <w:p w:rsidRPr="0049729D" w:rsidR="004F513B" w:rsidP="0049729D" w:rsidRDefault="004F513B" w14:paraId="3626D244" w14:textId="77777777">
      <w:pPr>
        <w:pStyle w:val="NoSpacing"/>
      </w:pPr>
    </w:p>
    <w:p w:rsidR="0049729D" w:rsidP="0049729D" w:rsidRDefault="0049729D" w14:paraId="045CFE80" w14:textId="0BF74796">
      <w:pPr>
        <w:pStyle w:val="NoSpacing"/>
      </w:pPr>
      <w:r>
        <w:t>We can help towards the cost of</w:t>
      </w:r>
      <w:r w:rsidR="005735E2">
        <w:t xml:space="preserve"> </w:t>
      </w:r>
      <w:r>
        <w:t>equipment</w:t>
      </w:r>
      <w:r w:rsidR="005735E2">
        <w:t xml:space="preserve">, </w:t>
      </w:r>
      <w:r>
        <w:t>and travel (if over 1 mile from campus).</w:t>
      </w:r>
      <w:r w:rsidR="00C45B23">
        <w:t xml:space="preserve"> </w:t>
      </w:r>
      <w:r w:rsidR="005735E2">
        <w:t>In some circumstances we can help with fees.</w:t>
      </w:r>
    </w:p>
    <w:p w:rsidRPr="0049729D" w:rsidR="004F513B" w:rsidP="0049729D" w:rsidRDefault="004F513B" w14:paraId="48D90C29" w14:textId="77777777">
      <w:pPr>
        <w:pStyle w:val="NoSpacing"/>
      </w:pPr>
    </w:p>
    <w:p w:rsidR="005735E2" w:rsidP="0049729D" w:rsidRDefault="00DE4624" w14:paraId="11965B57" w14:textId="3D37C168">
      <w:pPr>
        <w:pStyle w:val="NoSpacing"/>
      </w:pPr>
      <w:r w:rsidRPr="00DE4624">
        <w:t>We will cover actual course costs, as per listed on the website, supplied by academic staff, or held within the Advice Shop.</w:t>
      </w:r>
    </w:p>
    <w:p w:rsidRPr="0049729D" w:rsidR="004F513B" w:rsidP="0049729D" w:rsidRDefault="004F513B" w14:paraId="3A7E1ECA" w14:textId="77777777">
      <w:pPr>
        <w:pStyle w:val="NoSpacing"/>
      </w:pPr>
    </w:p>
    <w:p w:rsidR="00C45B23" w:rsidP="78B04750" w:rsidRDefault="00C45B23" w14:paraId="666F61DD" w14:textId="10B93032">
      <w:pPr>
        <w:pStyle w:val="NoSpacing"/>
        <w:rPr>
          <w:rFonts w:ascii="Arial" w:hAnsi="Arial" w:eastAsia="Calibri" w:cs="Arial"/>
          <w:noProof w:val="0"/>
          <w:sz w:val="28"/>
          <w:szCs w:val="28"/>
          <w:lang w:val="en-GB"/>
        </w:rPr>
      </w:pPr>
      <w:r w:rsidRPr="78B04750" w:rsidR="37C1F9B0">
        <w:rPr>
          <w:rFonts w:ascii="Arial" w:hAnsi="Arial" w:eastAsia="Calibri" w:cs="Arial"/>
          <w:b w:val="0"/>
          <w:bCs w:val="0"/>
          <w:i w:val="0"/>
          <w:iCs w:val="0"/>
          <w:caps w:val="0"/>
          <w:smallCaps w:val="0"/>
          <w:noProof w:val="0"/>
          <w:color w:val="000000" w:themeColor="text1" w:themeTint="FF" w:themeShade="FF"/>
          <w:sz w:val="28"/>
          <w:szCs w:val="28"/>
          <w:lang w:val="en-GB"/>
        </w:rPr>
        <w:t>Payments for travel will be awarded in weekly instalments starting on the last Friday in September. September’s payment will cover all weeks travelled up to and including the third week in September.</w:t>
      </w:r>
    </w:p>
    <w:p w:rsidR="006F3379" w:rsidP="78B04750" w:rsidRDefault="006F3379" w14:paraId="385E5D88" w14:textId="084294ED">
      <w:pPr>
        <w:spacing w:after="0" w:line="240" w:lineRule="auto"/>
        <w:ind w:left="360"/>
        <w:rPr>
          <w:rFonts w:ascii="Segoe UI" w:hAnsi="Segoe UI" w:eastAsia="Times New Roman" w:cs="Segoe UI"/>
          <w:sz w:val="18"/>
          <w:szCs w:val="18"/>
          <w:lang w:eastAsia="en-GB"/>
        </w:rPr>
      </w:pPr>
      <w:r w:rsidRPr="78B04750" w:rsidR="00C45B23">
        <w:rPr>
          <w:rFonts w:eastAsia="Times New Roman"/>
          <w:sz w:val="20"/>
          <w:szCs w:val="20"/>
          <w:lang w:eastAsia="en-GB"/>
        </w:rPr>
        <w:t> </w:t>
      </w:r>
    </w:p>
    <w:p w:rsidR="006F3379" w:rsidP="0049729D" w:rsidRDefault="006F3379" w14:paraId="3503D28D" w14:textId="77777777">
      <w:pPr>
        <w:pStyle w:val="NoSpacing"/>
        <w:rPr>
          <w:u w:val="single"/>
        </w:rPr>
      </w:pPr>
    </w:p>
    <w:p w:rsidR="0049729D" w:rsidP="0049729D" w:rsidRDefault="0049729D" w14:paraId="269A2788" w14:textId="17370692">
      <w:pPr>
        <w:pStyle w:val="NoSpacing"/>
        <w:rPr>
          <w:u w:val="single"/>
        </w:rPr>
      </w:pPr>
      <w:r w:rsidRPr="3A85F53F">
        <w:rPr>
          <w:u w:val="single"/>
        </w:rPr>
        <w:lastRenderedPageBreak/>
        <w:t>CHILDCARE FOR STUDENTS AGED 20+ </w:t>
      </w:r>
    </w:p>
    <w:p w:rsidRPr="0049729D" w:rsidR="004F513B" w:rsidP="0049729D" w:rsidRDefault="004F513B" w14:paraId="13426C84" w14:textId="77777777">
      <w:pPr>
        <w:pStyle w:val="NoSpacing"/>
        <w:rPr>
          <w:u w:val="single"/>
        </w:rPr>
      </w:pPr>
    </w:p>
    <w:p w:rsidR="0049729D" w:rsidP="0049729D" w:rsidRDefault="0049729D" w14:paraId="02EB4AAD" w14:textId="7649AC90">
      <w:pPr>
        <w:pStyle w:val="NoSpacing"/>
      </w:pPr>
      <w:r w:rsidRPr="0049729D">
        <w:t>We normally pay for the cost of childcare to cover your timetabled lessons, plus any approved travelling time if required. Your childcare provider needs to be registered with Ofsted. </w:t>
      </w:r>
    </w:p>
    <w:p w:rsidRPr="0049729D" w:rsidR="004F513B" w:rsidP="0049729D" w:rsidRDefault="004F513B" w14:paraId="036DFB64" w14:textId="77777777">
      <w:pPr>
        <w:pStyle w:val="NoSpacing"/>
      </w:pPr>
    </w:p>
    <w:p w:rsidR="0049729D" w:rsidP="0049729D" w:rsidRDefault="0049729D" w14:paraId="69ED1F93" w14:textId="4469DB72">
      <w:pPr>
        <w:pStyle w:val="NoSpacing"/>
      </w:pPr>
      <w:r w:rsidR="0049729D">
        <w:rPr/>
        <w:t>If you receive Early Years childcare </w:t>
      </w:r>
      <w:r w:rsidR="0F901DD2">
        <w:rPr/>
        <w:t>funding,</w:t>
      </w:r>
      <w:r w:rsidR="0049729D">
        <w:rPr/>
        <w:t> we expect you to use these free hours to cover your timetabled lessons, before claiming funding from the College.    </w:t>
      </w:r>
      <w:r w:rsidR="0049729D">
        <w:rPr/>
        <w:t>  </w:t>
      </w:r>
      <w:proofErr w:type="gramStart"/>
      <w:proofErr w:type="gramEnd"/>
    </w:p>
    <w:p w:rsidRPr="0049729D" w:rsidR="004F513B" w:rsidP="0049729D" w:rsidRDefault="004F513B" w14:paraId="365F3338" w14:textId="77777777">
      <w:pPr>
        <w:pStyle w:val="NoSpacing"/>
      </w:pPr>
    </w:p>
    <w:p w:rsidRPr="0049729D" w:rsidR="0049729D" w:rsidP="0049729D" w:rsidRDefault="0049729D" w14:paraId="48E13F37" w14:textId="77777777">
      <w:pPr>
        <w:pStyle w:val="NoSpacing"/>
      </w:pPr>
      <w:r w:rsidR="0049729D">
        <w:rPr/>
        <w:t>Anyone who is under 20 at the start of their course should seek childcare funding through the government’s Care to Learn scheme.  </w:t>
      </w:r>
    </w:p>
    <w:p w:rsidR="78B04750" w:rsidP="78B04750" w:rsidRDefault="78B04750" w14:paraId="34542C3A" w14:textId="1146CECD">
      <w:pPr>
        <w:pStyle w:val="NoSpacing"/>
      </w:pPr>
    </w:p>
    <w:p w:rsidR="64A56424" w:rsidP="78B04750" w:rsidRDefault="64A56424" w14:paraId="06CEE255" w14:textId="3800D948">
      <w:pPr>
        <w:pStyle w:val="NoSpacing"/>
      </w:pPr>
      <w:r w:rsidR="64A56424">
        <w:rPr/>
        <w:t>Please see our Childcare policy on our website for further information</w:t>
      </w:r>
    </w:p>
    <w:p w:rsidR="004F513B" w:rsidP="0049729D" w:rsidRDefault="004F513B" w14:paraId="11739A46" w14:textId="77777777">
      <w:pPr>
        <w:pStyle w:val="NoSpacing"/>
        <w:rPr>
          <w:u w:val="single"/>
        </w:rPr>
      </w:pPr>
    </w:p>
    <w:p w:rsidR="0049729D" w:rsidP="00C05273" w:rsidRDefault="0049729D" w14:paraId="044301A4" w14:textId="6576965F">
      <w:pPr>
        <w:pStyle w:val="NoSpacing"/>
        <w:shd w:val="clear" w:color="auto" w:fill="D9E2F3" w:themeFill="accent1" w:themeFillTint="33"/>
        <w:rPr>
          <w:u w:val="single"/>
        </w:rPr>
      </w:pPr>
      <w:r w:rsidRPr="0049729D">
        <w:rPr>
          <w:u w:val="single"/>
        </w:rPr>
        <w:t>RESIDENTIAL ACCESS FUNDING </w:t>
      </w:r>
    </w:p>
    <w:p w:rsidRPr="0049729D" w:rsidR="004F513B" w:rsidP="0049729D" w:rsidRDefault="004F513B" w14:paraId="1E73F89D" w14:textId="77777777">
      <w:pPr>
        <w:pStyle w:val="NoSpacing"/>
        <w:rPr>
          <w:u w:val="single"/>
        </w:rPr>
      </w:pPr>
    </w:p>
    <w:p w:rsidR="0049729D" w:rsidP="41CBA8DD" w:rsidRDefault="0049729D" w14:paraId="09162DFE" w14:textId="181529F5">
      <w:pPr>
        <w:pStyle w:val="NoSpacing"/>
      </w:pPr>
      <w:r>
        <w:t>This is only available in exceptional cases to support students where they need to live away from home because they cannot access their chosen course/specialist provision locally</w:t>
      </w:r>
      <w:r w:rsidR="2B43215B">
        <w:t>,</w:t>
      </w:r>
      <w:r>
        <w:t xml:space="preserve"> or </w:t>
      </w:r>
      <w:r w:rsidR="454355F5">
        <w:t>they need to access specialist provision which involves a residential element.</w:t>
      </w:r>
    </w:p>
    <w:p w:rsidRPr="0049729D" w:rsidR="004F513B" w:rsidP="0049729D" w:rsidRDefault="004F513B" w14:paraId="67223C3A" w14:textId="77777777">
      <w:pPr>
        <w:pStyle w:val="NoSpacing"/>
      </w:pPr>
    </w:p>
    <w:p w:rsidR="004F513B" w:rsidP="0049729D" w:rsidRDefault="0049729D" w14:paraId="2969B1C8" w14:textId="77777777">
      <w:pPr>
        <w:pStyle w:val="NoSpacing"/>
      </w:pPr>
      <w:r w:rsidRPr="0049729D">
        <w:t>Help towards the cost of rented accommodation may be available for students who live more than reasonable daily travelling distance from their campus. We define this as having a return journey of over 3 hours travelling time or living over 40 miles away.  Please apply via our online bursary application and put details of your request in the text box at the end of the form.</w:t>
      </w:r>
    </w:p>
    <w:p w:rsidRPr="0049729D" w:rsidR="0049729D" w:rsidP="0049729D" w:rsidRDefault="0049729D" w14:paraId="114E29CF" w14:textId="276D5BDB">
      <w:pPr>
        <w:pStyle w:val="NoSpacing"/>
      </w:pPr>
      <w:r w:rsidRPr="0049729D">
        <w:t> </w:t>
      </w:r>
    </w:p>
    <w:p w:rsidR="005735E2" w:rsidP="0049729D" w:rsidRDefault="0049729D" w14:paraId="508C32C1" w14:textId="77777777">
      <w:pPr>
        <w:pStyle w:val="NoSpacing"/>
      </w:pPr>
      <w:r w:rsidRPr="0049729D">
        <w:t>Help available: </w:t>
      </w:r>
    </w:p>
    <w:p w:rsidRPr="0049729D" w:rsidR="0049729D" w:rsidP="0049729D" w:rsidRDefault="0049729D" w14:paraId="7EA6B426" w14:textId="1975A01D">
      <w:pPr>
        <w:pStyle w:val="NoSpacing"/>
      </w:pPr>
      <w:r w:rsidRPr="0049729D">
        <w:t> </w:t>
      </w:r>
    </w:p>
    <w:p w:rsidRPr="0049729D" w:rsidR="0049729D" w:rsidP="0049729D" w:rsidRDefault="005735E2" w14:paraId="5C5A20B8" w14:textId="05D229F4">
      <w:pPr>
        <w:pStyle w:val="NoSpacing"/>
        <w:numPr>
          <w:ilvl w:val="0"/>
          <w:numId w:val="1"/>
        </w:numPr>
      </w:pPr>
      <w:r>
        <w:t>U</w:t>
      </w:r>
      <w:r w:rsidRPr="0049729D" w:rsidR="0049729D">
        <w:t xml:space="preserve">p to £4000 per year </w:t>
      </w:r>
      <w:r w:rsidR="00C45B23">
        <w:t xml:space="preserve">if full-time </w:t>
      </w:r>
      <w:r w:rsidRPr="0049729D" w:rsidR="0049729D">
        <w:t xml:space="preserve">or pro rata </w:t>
      </w:r>
      <w:r w:rsidR="00C45B23">
        <w:t>if part-time.</w:t>
      </w:r>
      <w:r w:rsidRPr="0049729D" w:rsidR="0049729D">
        <w:t> </w:t>
      </w:r>
    </w:p>
    <w:p w:rsidRPr="0049729D" w:rsidR="0049729D" w:rsidP="0049729D" w:rsidRDefault="0049729D" w14:paraId="08A62A0F" w14:textId="77777777">
      <w:pPr>
        <w:pStyle w:val="NoSpacing"/>
      </w:pPr>
      <w:r w:rsidRPr="0049729D">
        <w:t> </w:t>
      </w:r>
    </w:p>
    <w:p w:rsidR="0049729D" w:rsidP="0049729D" w:rsidRDefault="0049729D" w14:paraId="69A8348C" w14:textId="56D61B99">
      <w:pPr>
        <w:pStyle w:val="NoSpacing"/>
        <w:rPr>
          <w:u w:val="single"/>
        </w:rPr>
      </w:pPr>
      <w:r w:rsidRPr="0049729D">
        <w:rPr>
          <w:u w:val="single"/>
        </w:rPr>
        <w:t>CARE LEAVERS AGE 19-24 </w:t>
      </w:r>
    </w:p>
    <w:p w:rsidRPr="0049729D" w:rsidR="004F513B" w:rsidP="0049729D" w:rsidRDefault="004F513B" w14:paraId="6EEDA388" w14:textId="77777777">
      <w:pPr>
        <w:pStyle w:val="NoSpacing"/>
        <w:rPr>
          <w:u w:val="single"/>
        </w:rPr>
      </w:pPr>
    </w:p>
    <w:p w:rsidR="0049729D" w:rsidP="00033F90" w:rsidRDefault="0049729D" w14:paraId="74F4DA6A" w14:textId="3D873163">
      <w:pPr>
        <w:pStyle w:val="NoSpacing"/>
      </w:pPr>
      <w:r w:rsidRPr="0049729D">
        <w:t xml:space="preserve">Additional support is available to care leavers. </w:t>
      </w:r>
      <w:r w:rsidR="004F513B">
        <w:t xml:space="preserve">This is based on financial need. </w:t>
      </w:r>
    </w:p>
    <w:p w:rsidR="3A85F53F" w:rsidP="3A85F53F" w:rsidRDefault="3A85F53F" w14:paraId="50E088D1" w14:textId="177666F6">
      <w:pPr>
        <w:pStyle w:val="NoSpacing"/>
      </w:pPr>
    </w:p>
    <w:p w:rsidR="0049729D" w:rsidP="0049729D" w:rsidRDefault="0049729D" w14:paraId="706C0280" w14:textId="6A873F10">
      <w:pPr>
        <w:pStyle w:val="NoSpacing"/>
        <w:rPr>
          <w:u w:val="single"/>
        </w:rPr>
      </w:pPr>
      <w:r w:rsidRPr="0049729D">
        <w:rPr>
          <w:u w:val="single"/>
        </w:rPr>
        <w:t>APPEALS PROCEDURE </w:t>
      </w:r>
    </w:p>
    <w:p w:rsidRPr="0049729D" w:rsidR="004F513B" w:rsidP="0049729D" w:rsidRDefault="004F513B" w14:paraId="618B3455" w14:textId="77777777">
      <w:pPr>
        <w:pStyle w:val="NoSpacing"/>
        <w:rPr>
          <w:u w:val="single"/>
        </w:rPr>
      </w:pPr>
    </w:p>
    <w:p w:rsidR="004F513B" w:rsidP="0049729D" w:rsidRDefault="0049729D" w14:paraId="6B2AAB30" w14:textId="75CA1DD6">
      <w:pPr>
        <w:pStyle w:val="NoSpacing"/>
      </w:pPr>
      <w:r>
        <w:t>If your application is </w:t>
      </w:r>
      <w:r w:rsidR="7671583C">
        <w:t>declined,</w:t>
      </w:r>
      <w:r>
        <w:t> please contact us and we will be happy to explain to you why this has happened. It may be that we need you to provide us with more information in the first instance. If this does not resolve the matter and you would like us to look again at your application, then please write to the Assistant Principal of Student Services for consideration by the Appeals Committee.  </w:t>
      </w:r>
    </w:p>
    <w:p w:rsidR="00524B3A" w:rsidP="0049729D" w:rsidRDefault="00524B3A" w14:paraId="04B22BE9" w14:textId="77777777">
      <w:pPr>
        <w:pStyle w:val="NoSpacing"/>
        <w:rPr>
          <w:u w:val="single"/>
        </w:rPr>
      </w:pPr>
    </w:p>
    <w:p w:rsidR="006F3379" w:rsidP="0049729D" w:rsidRDefault="006F3379" w14:paraId="45A9DC1F" w14:textId="77777777">
      <w:pPr>
        <w:pStyle w:val="NoSpacing"/>
        <w:rPr>
          <w:u w:val="single"/>
        </w:rPr>
      </w:pPr>
      <w:bookmarkStart w:name="_Hlk166059637" w:id="0"/>
    </w:p>
    <w:p w:rsidRPr="005735E2" w:rsidR="0049729D" w:rsidP="0049729D" w:rsidRDefault="0049729D" w14:paraId="0A434C62" w14:textId="172D7338">
      <w:pPr>
        <w:pStyle w:val="NoSpacing"/>
      </w:pPr>
      <w:r w:rsidRPr="0049729D">
        <w:rPr>
          <w:u w:val="single"/>
        </w:rPr>
        <w:lastRenderedPageBreak/>
        <w:t>BURSARY FUNDING AND RECEIPT OF DWP BENEFITS </w:t>
      </w:r>
    </w:p>
    <w:p w:rsidRPr="0049729D" w:rsidR="004F513B" w:rsidP="0049729D" w:rsidRDefault="004F513B" w14:paraId="2A83551F" w14:textId="77777777">
      <w:pPr>
        <w:pStyle w:val="NoSpacing"/>
        <w:rPr>
          <w:u w:val="single"/>
        </w:rPr>
      </w:pPr>
    </w:p>
    <w:p w:rsidR="004F513B" w:rsidP="0049729D" w:rsidRDefault="0049729D" w14:paraId="4A753F01" w14:textId="77777777">
      <w:pPr>
        <w:pStyle w:val="NoSpacing"/>
      </w:pPr>
      <w:r>
        <w:t>Please note it is your responsibility to tell the DWP about your studies and any bursary support that you receive from us in case your study or your payments affect your eligibility to some benefits.  </w:t>
      </w:r>
    </w:p>
    <w:bookmarkEnd w:id="0"/>
    <w:p w:rsidR="004F513B" w:rsidP="004F513B" w:rsidRDefault="004F513B" w14:paraId="1567FB3B" w14:textId="2DCE11B7">
      <w:pPr>
        <w:pStyle w:val="NoSpacing"/>
      </w:pPr>
    </w:p>
    <w:p w:rsidR="004F513B" w:rsidP="004F513B" w:rsidRDefault="004F513B" w14:paraId="507F5672" w14:textId="56AD5261">
      <w:pPr>
        <w:pStyle w:val="NoSpacing"/>
        <w:rPr>
          <w:u w:val="single"/>
        </w:rPr>
      </w:pPr>
      <w:r w:rsidRPr="41CBA8DD">
        <w:rPr>
          <w:u w:val="single"/>
        </w:rPr>
        <w:t xml:space="preserve">FRAUD </w:t>
      </w:r>
    </w:p>
    <w:p w:rsidRPr="004F513B" w:rsidR="004F513B" w:rsidP="004F513B" w:rsidRDefault="004F513B" w14:paraId="667B4FBD" w14:textId="77777777">
      <w:pPr>
        <w:pStyle w:val="NoSpacing"/>
        <w:rPr>
          <w:u w:val="single"/>
        </w:rPr>
      </w:pPr>
    </w:p>
    <w:p w:rsidR="004F513B" w:rsidP="004F513B" w:rsidRDefault="004F513B" w14:paraId="0F1DC639" w14:textId="342AAA70">
      <w:pPr>
        <w:pStyle w:val="NoSpacing"/>
      </w:pPr>
      <w:r>
        <w:t>Any application which is found to be fraudulent through false representation of household income or of other eligibility rules may be cancelled.  The money will be recovered, the student will be subject to the College’s disciplinary procedure and the matter will be referred to the Police</w:t>
      </w:r>
      <w:r w:rsidR="1BBDA7B6">
        <w:t>.</w:t>
      </w:r>
    </w:p>
    <w:p w:rsidRPr="0049729D" w:rsidR="0049729D" w:rsidP="0049729D" w:rsidRDefault="0049729D" w14:paraId="77036FCC" w14:textId="647000A6">
      <w:pPr>
        <w:pStyle w:val="NoSpacing"/>
      </w:pPr>
    </w:p>
    <w:p w:rsidRPr="0049729D" w:rsidR="0049729D" w:rsidP="3A85F53F" w:rsidRDefault="6B29917C" w14:paraId="59E4D414" w14:textId="5CA28671">
      <w:pPr>
        <w:pStyle w:val="NoSpacing"/>
        <w:rPr>
          <w:b/>
          <w:bCs/>
        </w:rPr>
      </w:pPr>
      <w:bookmarkStart w:name="_Hlk166059608" w:id="1"/>
      <w:r w:rsidRPr="3A85F53F">
        <w:rPr>
          <w:b/>
          <w:bCs/>
        </w:rPr>
        <w:t xml:space="preserve">PLEASE </w:t>
      </w:r>
      <w:r w:rsidRPr="3A85F53F" w:rsidR="0049729D">
        <w:rPr>
          <w:b/>
          <w:bCs/>
        </w:rPr>
        <w:t>CONTACT US</w:t>
      </w:r>
      <w:r w:rsidRPr="3A85F53F" w:rsidR="54C67982">
        <w:rPr>
          <w:b/>
          <w:bCs/>
        </w:rPr>
        <w:t xml:space="preserve"> IF YOU HAVE ANY QUERIES</w:t>
      </w:r>
      <w:r w:rsidRPr="3A85F53F" w:rsidR="40331350">
        <w:rPr>
          <w:b/>
          <w:bCs/>
        </w:rPr>
        <w:t>:</w:t>
      </w:r>
      <w:r w:rsidRPr="3A85F53F" w:rsidR="0049729D">
        <w:rPr>
          <w:b/>
          <w:bCs/>
        </w:rPr>
        <w:t>  </w:t>
      </w:r>
    </w:p>
    <w:bookmarkEnd w:id="1"/>
    <w:p w:rsidR="3A85F53F" w:rsidP="3A85F53F" w:rsidRDefault="3A85F53F" w14:paraId="1E5AA4C6" w14:textId="7E56CA3B">
      <w:pPr>
        <w:pStyle w:val="NoSpacing"/>
        <w:rPr>
          <w:b/>
          <w:bCs/>
        </w:rPr>
      </w:pPr>
    </w:p>
    <w:tbl>
      <w:tblPr>
        <w:tblW w:w="10091" w:type="dxa"/>
        <w:tblBorders>
          <w:top w:val="single" w:color="auto" w:sz="6" w:space="0"/>
          <w:left w:val="single" w:color="auto" w:sz="6" w:space="0"/>
          <w:bottom w:val="single" w:color="auto" w:sz="4" w:space="0"/>
          <w:right w:val="single" w:color="auto" w:sz="6" w:space="0"/>
          <w:insideV w:val="single" w:color="auto" w:sz="6" w:space="0"/>
        </w:tblBorders>
        <w:tblCellMar>
          <w:left w:w="0" w:type="dxa"/>
          <w:right w:w="0" w:type="dxa"/>
        </w:tblCellMar>
        <w:tblLook w:val="04A0" w:firstRow="1" w:lastRow="0" w:firstColumn="1" w:lastColumn="0" w:noHBand="0" w:noVBand="1"/>
      </w:tblPr>
      <w:tblGrid>
        <w:gridCol w:w="3546"/>
        <w:gridCol w:w="3095"/>
        <w:gridCol w:w="3450"/>
      </w:tblGrid>
      <w:tr w:rsidRPr="0049729D" w:rsidR="0049729D" w:rsidTr="2F812578" w14:paraId="7D41866A" w14:textId="77777777">
        <w:tc>
          <w:tcPr>
            <w:tcW w:w="3546" w:type="dxa"/>
            <w:shd w:val="clear" w:color="auto" w:fill="auto"/>
            <w:tcMar/>
            <w:hideMark/>
          </w:tcPr>
          <w:p w:rsidRPr="0049729D" w:rsidR="0049729D" w:rsidP="0049729D" w:rsidRDefault="0049729D" w14:paraId="3AA8DD8E" w14:textId="77777777">
            <w:pPr>
              <w:pStyle w:val="NoSpacing"/>
            </w:pPr>
            <w:r w:rsidRPr="0049729D">
              <w:rPr>
                <w:b/>
                <w:bCs/>
              </w:rPr>
              <w:t>City College Norwich</w:t>
            </w:r>
            <w:r w:rsidRPr="0049729D">
              <w:t>  </w:t>
            </w:r>
          </w:p>
        </w:tc>
        <w:tc>
          <w:tcPr>
            <w:tcW w:w="3095" w:type="dxa"/>
            <w:shd w:val="clear" w:color="auto" w:fill="auto"/>
            <w:tcMar/>
            <w:hideMark/>
          </w:tcPr>
          <w:p w:rsidRPr="0049729D" w:rsidR="0049729D" w:rsidP="0049729D" w:rsidRDefault="0049729D" w14:paraId="7B4865B4" w14:textId="77777777">
            <w:pPr>
              <w:pStyle w:val="NoSpacing"/>
            </w:pPr>
            <w:r w:rsidRPr="0049729D">
              <w:rPr>
                <w:b/>
                <w:bCs/>
              </w:rPr>
              <w:t>Paston</w:t>
            </w:r>
            <w:r w:rsidRPr="0049729D">
              <w:t>  </w:t>
            </w:r>
          </w:p>
        </w:tc>
        <w:tc>
          <w:tcPr>
            <w:tcW w:w="3450" w:type="dxa"/>
            <w:shd w:val="clear" w:color="auto" w:fill="auto"/>
            <w:tcMar/>
            <w:hideMark/>
          </w:tcPr>
          <w:p w:rsidRPr="0049729D" w:rsidR="0049729D" w:rsidP="0049729D" w:rsidRDefault="0049729D" w14:paraId="2372916B" w14:textId="77777777">
            <w:pPr>
              <w:pStyle w:val="NoSpacing"/>
            </w:pPr>
            <w:r w:rsidRPr="0049729D">
              <w:rPr>
                <w:b/>
                <w:bCs/>
              </w:rPr>
              <w:t>Easton</w:t>
            </w:r>
            <w:r w:rsidRPr="0049729D">
              <w:t>  </w:t>
            </w:r>
          </w:p>
        </w:tc>
      </w:tr>
      <w:tr w:rsidRPr="0049729D" w:rsidR="0049729D" w:rsidTr="2F812578" w14:paraId="6C8BFF18" w14:textId="77777777">
        <w:tc>
          <w:tcPr>
            <w:tcW w:w="3546" w:type="dxa"/>
            <w:shd w:val="clear" w:color="auto" w:fill="auto"/>
            <w:tcMar/>
            <w:hideMark/>
          </w:tcPr>
          <w:p w:rsidRPr="0049729D" w:rsidR="0049729D" w:rsidP="0049729D" w:rsidRDefault="006F3379" w14:paraId="083C6541" w14:textId="77777777">
            <w:pPr>
              <w:pStyle w:val="NoSpacing"/>
            </w:pPr>
            <w:hyperlink w:tgtFrame="_blank" w:history="1" r:id="rId11">
              <w:r w:rsidRPr="0049729D" w:rsidR="0049729D">
                <w:rPr>
                  <w:rStyle w:val="Hyperlink"/>
                </w:rPr>
                <w:t>Financialadvice@ccn.ac.uk</w:t>
              </w:r>
            </w:hyperlink>
            <w:r w:rsidRPr="0049729D" w:rsidR="0049729D">
              <w:t>  </w:t>
            </w:r>
          </w:p>
        </w:tc>
        <w:tc>
          <w:tcPr>
            <w:tcW w:w="3095" w:type="dxa"/>
            <w:shd w:val="clear" w:color="auto" w:fill="auto"/>
            <w:tcMar/>
            <w:hideMark/>
          </w:tcPr>
          <w:p w:rsidRPr="0049729D" w:rsidR="0049729D" w:rsidP="0049729D" w:rsidRDefault="006F3379" w14:paraId="10052DA2" w14:textId="77777777">
            <w:pPr>
              <w:pStyle w:val="NoSpacing"/>
            </w:pPr>
            <w:hyperlink w:tgtFrame="_blank" w:history="1" r:id="rId12">
              <w:r w:rsidRPr="0049729D" w:rsidR="0049729D">
                <w:rPr>
                  <w:rStyle w:val="Hyperlink"/>
                </w:rPr>
                <w:t>Tina.Swann@ccn.ac.uk</w:t>
              </w:r>
            </w:hyperlink>
            <w:r w:rsidRPr="0049729D" w:rsidR="0049729D">
              <w:t>  </w:t>
            </w:r>
          </w:p>
        </w:tc>
        <w:tc>
          <w:tcPr>
            <w:tcW w:w="3450" w:type="dxa"/>
            <w:shd w:val="clear" w:color="auto" w:fill="auto"/>
            <w:tcMar/>
            <w:hideMark/>
          </w:tcPr>
          <w:p w:rsidRPr="0049729D" w:rsidR="006F52B5" w:rsidP="0049729D" w:rsidRDefault="006F3379" w14:paraId="31B44A1D" w14:textId="06E503F2">
            <w:pPr>
              <w:pStyle w:val="NoSpacing"/>
            </w:pPr>
            <w:hyperlink w:history="1" r:id="rId13">
              <w:r w:rsidRPr="00E318F8" w:rsidR="006F52B5">
                <w:rPr>
                  <w:rStyle w:val="Hyperlink"/>
                </w:rPr>
                <w:t>Jordan.Duggie@ccn.ac.uk</w:t>
              </w:r>
            </w:hyperlink>
          </w:p>
        </w:tc>
      </w:tr>
      <w:tr w:rsidRPr="0049729D" w:rsidR="0049729D" w:rsidTr="2F812578" w14:paraId="2867B8DC" w14:textId="77777777">
        <w:tc>
          <w:tcPr>
            <w:tcW w:w="3546" w:type="dxa"/>
            <w:shd w:val="clear" w:color="auto" w:fill="auto"/>
            <w:tcMar/>
            <w:hideMark/>
          </w:tcPr>
          <w:p w:rsidRPr="0049729D" w:rsidR="0049729D" w:rsidP="0049729D" w:rsidRDefault="006F3379" w14:paraId="51C61D46" w14:textId="77777777">
            <w:pPr>
              <w:pStyle w:val="NoSpacing"/>
            </w:pPr>
            <w:hyperlink w:tgtFrame="_blank" w:history="1" r:id="rId14">
              <w:r w:rsidRPr="0049729D" w:rsidR="0049729D">
                <w:rPr>
                  <w:rStyle w:val="Hyperlink"/>
                </w:rPr>
                <w:t>Bursaryadmin@ccn.ac.uk</w:t>
              </w:r>
            </w:hyperlink>
            <w:r w:rsidRPr="0049729D" w:rsidR="0049729D">
              <w:t>  </w:t>
            </w:r>
          </w:p>
          <w:p w:rsidRPr="0049729D" w:rsidR="0049729D" w:rsidP="0049729D" w:rsidRDefault="0049729D" w14:paraId="385DF373" w14:textId="77777777">
            <w:pPr>
              <w:pStyle w:val="NoSpacing"/>
            </w:pPr>
            <w:r w:rsidRPr="0049729D">
              <w:t>  </w:t>
            </w:r>
          </w:p>
        </w:tc>
        <w:tc>
          <w:tcPr>
            <w:tcW w:w="3095" w:type="dxa"/>
            <w:shd w:val="clear" w:color="auto" w:fill="auto"/>
            <w:tcMar/>
            <w:hideMark/>
          </w:tcPr>
          <w:p w:rsidRPr="0049729D" w:rsidR="0049729D" w:rsidP="0049729D" w:rsidRDefault="0049729D" w14:paraId="075167A2" w14:textId="77777777">
            <w:pPr>
              <w:pStyle w:val="NoSpacing"/>
            </w:pPr>
            <w:r w:rsidRPr="0049729D">
              <w:t>  </w:t>
            </w:r>
          </w:p>
        </w:tc>
        <w:tc>
          <w:tcPr>
            <w:tcW w:w="3450" w:type="dxa"/>
            <w:shd w:val="clear" w:color="auto" w:fill="auto"/>
            <w:tcMar/>
            <w:hideMark/>
          </w:tcPr>
          <w:p w:rsidRPr="0049729D" w:rsidR="0049729D" w:rsidP="0049729D" w:rsidRDefault="0049729D" w14:paraId="5901780F" w14:textId="2D5DE9F4">
            <w:pPr>
              <w:pStyle w:val="NoSpacing"/>
            </w:pPr>
          </w:p>
        </w:tc>
      </w:tr>
      <w:tr w:rsidRPr="0049729D" w:rsidR="0049729D" w:rsidTr="2F812578" w14:paraId="3105CA62" w14:textId="77777777">
        <w:tc>
          <w:tcPr>
            <w:tcW w:w="3546" w:type="dxa"/>
            <w:shd w:val="clear" w:color="auto" w:fill="auto"/>
            <w:tcMar/>
            <w:hideMark/>
          </w:tcPr>
          <w:p w:rsidRPr="0049729D" w:rsidR="0049729D" w:rsidP="0049729D" w:rsidRDefault="0049729D" w14:paraId="2E2B887F" w14:textId="7B0DE5EE">
            <w:pPr>
              <w:pStyle w:val="NoSpacing"/>
            </w:pPr>
            <w:r w:rsidR="0049729D">
              <w:rPr/>
              <w:t> </w:t>
            </w:r>
          </w:p>
        </w:tc>
        <w:tc>
          <w:tcPr>
            <w:tcW w:w="3095" w:type="dxa"/>
            <w:shd w:val="clear" w:color="auto" w:fill="auto"/>
            <w:tcMar/>
            <w:hideMark/>
          </w:tcPr>
          <w:p w:rsidRPr="0049729D" w:rsidR="0049729D" w:rsidP="0049729D" w:rsidRDefault="0049729D" w14:paraId="572028EE" w14:textId="77777777">
            <w:pPr>
              <w:pStyle w:val="NoSpacing"/>
            </w:pPr>
            <w:r w:rsidRPr="0049729D">
              <w:t>01692 668113  </w:t>
            </w:r>
          </w:p>
        </w:tc>
        <w:tc>
          <w:tcPr>
            <w:tcW w:w="3450" w:type="dxa"/>
            <w:shd w:val="clear" w:color="auto" w:fill="auto"/>
            <w:tcMar/>
            <w:hideMark/>
          </w:tcPr>
          <w:p w:rsidRPr="0049729D" w:rsidR="0049729D" w:rsidP="0049729D" w:rsidRDefault="0049729D" w14:paraId="07CF2687" w14:textId="27353045">
            <w:pPr>
              <w:pStyle w:val="NoSpacing"/>
            </w:pPr>
            <w:r>
              <w:t>01603 77</w:t>
            </w:r>
            <w:r w:rsidRPr="006F52B5" w:rsidR="006F52B5">
              <w:t>1598</w:t>
            </w:r>
          </w:p>
        </w:tc>
      </w:tr>
      <w:tr w:rsidRPr="0049729D" w:rsidR="0049729D" w:rsidTr="2F812578" w14:paraId="0A385D8C" w14:textId="77777777">
        <w:tc>
          <w:tcPr>
            <w:tcW w:w="3546" w:type="dxa"/>
            <w:shd w:val="clear" w:color="auto" w:fill="auto"/>
            <w:tcMar/>
            <w:hideMark/>
          </w:tcPr>
          <w:p w:rsidRPr="0049729D" w:rsidR="0049729D" w:rsidP="0049729D" w:rsidRDefault="0049729D" w14:paraId="4631D410" w14:textId="77777777">
            <w:pPr>
              <w:pStyle w:val="NoSpacing"/>
            </w:pPr>
            <w:r w:rsidRPr="0049729D">
              <w:t>01603 773063  </w:t>
            </w:r>
          </w:p>
        </w:tc>
        <w:tc>
          <w:tcPr>
            <w:tcW w:w="3095" w:type="dxa"/>
            <w:shd w:val="clear" w:color="auto" w:fill="auto"/>
            <w:tcMar/>
            <w:hideMark/>
          </w:tcPr>
          <w:p w:rsidRPr="0049729D" w:rsidR="0049729D" w:rsidP="0049729D" w:rsidRDefault="0049729D" w14:paraId="00A14814" w14:textId="77777777">
            <w:pPr>
              <w:pStyle w:val="NoSpacing"/>
            </w:pPr>
            <w:r w:rsidRPr="0049729D">
              <w:t>  </w:t>
            </w:r>
          </w:p>
        </w:tc>
        <w:tc>
          <w:tcPr>
            <w:tcW w:w="3450" w:type="dxa"/>
            <w:shd w:val="clear" w:color="auto" w:fill="auto"/>
            <w:tcMar/>
            <w:hideMark/>
          </w:tcPr>
          <w:p w:rsidRPr="0049729D" w:rsidR="0049729D" w:rsidP="0049729D" w:rsidRDefault="0049729D" w14:paraId="4656C7B6" w14:textId="77777777">
            <w:pPr>
              <w:pStyle w:val="NoSpacing"/>
            </w:pPr>
            <w:r w:rsidRPr="0049729D">
              <w:t>  </w:t>
            </w:r>
          </w:p>
        </w:tc>
      </w:tr>
      <w:tr w:rsidRPr="0049729D" w:rsidR="0049729D" w:rsidTr="2F812578" w14:paraId="52B18BD7" w14:textId="77777777">
        <w:trPr>
          <w:trHeight w:val="300"/>
        </w:trPr>
        <w:tc>
          <w:tcPr>
            <w:tcW w:w="3546" w:type="dxa"/>
            <w:shd w:val="clear" w:color="auto" w:fill="auto"/>
            <w:tcMar/>
            <w:hideMark/>
          </w:tcPr>
          <w:p w:rsidRPr="0049729D" w:rsidR="0049729D" w:rsidP="0049729D" w:rsidRDefault="0049729D" w14:paraId="2F698D4A" w14:textId="77777777">
            <w:pPr>
              <w:pStyle w:val="NoSpacing"/>
            </w:pPr>
            <w:r w:rsidRPr="0049729D">
              <w:t>  </w:t>
            </w:r>
          </w:p>
        </w:tc>
        <w:tc>
          <w:tcPr>
            <w:tcW w:w="3095" w:type="dxa"/>
            <w:shd w:val="clear" w:color="auto" w:fill="auto"/>
            <w:tcMar/>
            <w:hideMark/>
          </w:tcPr>
          <w:p w:rsidRPr="0049729D" w:rsidR="0049729D" w:rsidP="0049729D" w:rsidRDefault="0049729D" w14:paraId="7F5E2A05" w14:textId="77777777">
            <w:pPr>
              <w:pStyle w:val="NoSpacing"/>
            </w:pPr>
            <w:r w:rsidRPr="0049729D">
              <w:t>  </w:t>
            </w:r>
          </w:p>
        </w:tc>
        <w:tc>
          <w:tcPr>
            <w:tcW w:w="3450" w:type="dxa"/>
            <w:shd w:val="clear" w:color="auto" w:fill="auto"/>
            <w:tcMar/>
            <w:hideMark/>
          </w:tcPr>
          <w:p w:rsidRPr="0049729D" w:rsidR="0049729D" w:rsidP="0049729D" w:rsidRDefault="0049729D" w14:paraId="5A7EEF5C" w14:textId="77777777">
            <w:pPr>
              <w:pStyle w:val="NoSpacing"/>
            </w:pPr>
            <w:r w:rsidRPr="0049729D">
              <w:t>  </w:t>
            </w:r>
          </w:p>
        </w:tc>
      </w:tr>
      <w:tr w:rsidRPr="0049729D" w:rsidR="0049729D" w:rsidTr="2F812578" w14:paraId="010C703A" w14:textId="77777777">
        <w:trPr>
          <w:trHeight w:val="300"/>
        </w:trPr>
        <w:tc>
          <w:tcPr>
            <w:tcW w:w="3546" w:type="dxa"/>
            <w:shd w:val="clear" w:color="auto" w:fill="auto"/>
            <w:tcMar/>
            <w:hideMark/>
          </w:tcPr>
          <w:p w:rsidRPr="0049729D" w:rsidR="0049729D" w:rsidP="0049729D" w:rsidRDefault="0049729D" w14:paraId="004E94C5" w14:textId="77777777">
            <w:pPr>
              <w:pStyle w:val="NoSpacing"/>
            </w:pPr>
            <w:r w:rsidRPr="0049729D">
              <w:t>The Advice Shop </w:t>
            </w:r>
          </w:p>
          <w:p w:rsidRPr="0049729D" w:rsidR="0049729D" w:rsidP="0049729D" w:rsidRDefault="0049729D" w14:paraId="61ADFEFD" w14:textId="77777777">
            <w:pPr>
              <w:pStyle w:val="NoSpacing"/>
            </w:pPr>
            <w:r w:rsidRPr="0049729D">
              <w:t>City College Norwich  </w:t>
            </w:r>
          </w:p>
          <w:p w:rsidRPr="0049729D" w:rsidR="0049729D" w:rsidP="0049729D" w:rsidRDefault="0049729D" w14:paraId="6B1C1D4E" w14:textId="77777777">
            <w:pPr>
              <w:pStyle w:val="NoSpacing"/>
            </w:pPr>
            <w:r w:rsidRPr="0049729D">
              <w:t>Ipswich Road </w:t>
            </w:r>
          </w:p>
          <w:p w:rsidRPr="0049729D" w:rsidR="0049729D" w:rsidP="0049729D" w:rsidRDefault="0049729D" w14:paraId="309D290E" w14:textId="77777777">
            <w:pPr>
              <w:pStyle w:val="NoSpacing"/>
            </w:pPr>
            <w:r w:rsidRPr="0049729D">
              <w:t>Norwich </w:t>
            </w:r>
          </w:p>
          <w:p w:rsidRPr="0049729D" w:rsidR="0049729D" w:rsidP="0049729D" w:rsidRDefault="0049729D" w14:paraId="183CD156" w14:textId="77777777">
            <w:pPr>
              <w:pStyle w:val="NoSpacing"/>
            </w:pPr>
            <w:r w:rsidRPr="0049729D">
              <w:t>NR2 2LJ </w:t>
            </w:r>
          </w:p>
        </w:tc>
        <w:tc>
          <w:tcPr>
            <w:tcW w:w="3095" w:type="dxa"/>
            <w:shd w:val="clear" w:color="auto" w:fill="auto"/>
            <w:tcMar/>
            <w:hideMark/>
          </w:tcPr>
          <w:p w:rsidRPr="0049729D" w:rsidR="0049729D" w:rsidP="0049729D" w:rsidRDefault="0049729D" w14:paraId="70377C26" w14:textId="77777777">
            <w:pPr>
              <w:pStyle w:val="NoSpacing"/>
            </w:pPr>
            <w:r w:rsidRPr="0049729D">
              <w:t>The Advice Shop </w:t>
            </w:r>
          </w:p>
          <w:p w:rsidRPr="0049729D" w:rsidR="0049729D" w:rsidP="0049729D" w:rsidRDefault="0049729D" w14:paraId="1BA2A894" w14:textId="77777777">
            <w:pPr>
              <w:pStyle w:val="NoSpacing"/>
            </w:pPr>
            <w:r w:rsidRPr="0049729D">
              <w:t>Paston College  </w:t>
            </w:r>
          </w:p>
          <w:p w:rsidRPr="0049729D" w:rsidR="0049729D" w:rsidP="0049729D" w:rsidRDefault="0049729D" w14:paraId="4A2A0976" w14:textId="77777777">
            <w:pPr>
              <w:pStyle w:val="NoSpacing"/>
            </w:pPr>
            <w:r w:rsidRPr="0049729D">
              <w:t>Grammar School Road  </w:t>
            </w:r>
          </w:p>
          <w:p w:rsidRPr="0049729D" w:rsidR="0049729D" w:rsidP="0049729D" w:rsidRDefault="0049729D" w14:paraId="49B9C996" w14:textId="77777777">
            <w:pPr>
              <w:pStyle w:val="NoSpacing"/>
            </w:pPr>
            <w:r w:rsidRPr="0049729D">
              <w:t>North Walsham  </w:t>
            </w:r>
          </w:p>
          <w:p w:rsidRPr="0049729D" w:rsidR="0049729D" w:rsidP="0049729D" w:rsidRDefault="0049729D" w14:paraId="77775189" w14:textId="77777777">
            <w:pPr>
              <w:pStyle w:val="NoSpacing"/>
            </w:pPr>
            <w:r w:rsidRPr="0049729D">
              <w:t>NR28 9JL </w:t>
            </w:r>
          </w:p>
        </w:tc>
        <w:tc>
          <w:tcPr>
            <w:tcW w:w="3450" w:type="dxa"/>
            <w:shd w:val="clear" w:color="auto" w:fill="auto"/>
            <w:tcMar/>
            <w:hideMark/>
          </w:tcPr>
          <w:p w:rsidRPr="0049729D" w:rsidR="0049729D" w:rsidP="0049729D" w:rsidRDefault="0049729D" w14:paraId="377FF100" w14:textId="77777777">
            <w:pPr>
              <w:pStyle w:val="NoSpacing"/>
            </w:pPr>
            <w:r w:rsidRPr="0049729D">
              <w:t>The Student Centre  </w:t>
            </w:r>
          </w:p>
          <w:p w:rsidRPr="0049729D" w:rsidR="0049729D" w:rsidP="0049729D" w:rsidRDefault="0049729D" w14:paraId="424D6D22" w14:textId="77777777">
            <w:pPr>
              <w:pStyle w:val="NoSpacing"/>
            </w:pPr>
            <w:r w:rsidRPr="0049729D">
              <w:t>Easton College  </w:t>
            </w:r>
          </w:p>
          <w:p w:rsidRPr="0049729D" w:rsidR="0049729D" w:rsidP="0049729D" w:rsidRDefault="0049729D" w14:paraId="2F608CEA" w14:textId="77777777">
            <w:pPr>
              <w:pStyle w:val="NoSpacing"/>
            </w:pPr>
            <w:proofErr w:type="spellStart"/>
            <w:r w:rsidRPr="0049729D">
              <w:t>Bawburgh</w:t>
            </w:r>
            <w:proofErr w:type="spellEnd"/>
            <w:r w:rsidRPr="0049729D">
              <w:t> Road </w:t>
            </w:r>
          </w:p>
          <w:p w:rsidRPr="0049729D" w:rsidR="0049729D" w:rsidP="0049729D" w:rsidRDefault="0049729D" w14:paraId="260AC580" w14:textId="77777777">
            <w:pPr>
              <w:pStyle w:val="NoSpacing"/>
            </w:pPr>
            <w:r w:rsidRPr="0049729D">
              <w:t>Easton  </w:t>
            </w:r>
          </w:p>
          <w:p w:rsidRPr="0049729D" w:rsidR="0049729D" w:rsidP="0049729D" w:rsidRDefault="0049729D" w14:paraId="064786D6" w14:textId="77777777">
            <w:pPr>
              <w:pStyle w:val="NoSpacing"/>
            </w:pPr>
            <w:r w:rsidRPr="0049729D">
              <w:t>NR9 5DX </w:t>
            </w:r>
          </w:p>
        </w:tc>
      </w:tr>
      <w:tr w:rsidRPr="0049729D" w:rsidR="0049729D" w:rsidTr="2F812578" w14:paraId="39700CDF" w14:textId="77777777">
        <w:trPr>
          <w:trHeight w:val="300"/>
        </w:trPr>
        <w:tc>
          <w:tcPr>
            <w:tcW w:w="3546" w:type="dxa"/>
            <w:shd w:val="clear" w:color="auto" w:fill="auto"/>
            <w:tcMar/>
            <w:hideMark/>
          </w:tcPr>
          <w:p w:rsidRPr="0049729D" w:rsidR="0049729D" w:rsidP="0049729D" w:rsidRDefault="0049729D" w14:paraId="553A0230" w14:textId="77777777">
            <w:pPr>
              <w:pStyle w:val="NoSpacing"/>
            </w:pPr>
            <w:r w:rsidRPr="0049729D">
              <w:t> </w:t>
            </w:r>
          </w:p>
        </w:tc>
        <w:tc>
          <w:tcPr>
            <w:tcW w:w="3095" w:type="dxa"/>
            <w:shd w:val="clear" w:color="auto" w:fill="auto"/>
            <w:tcMar/>
            <w:hideMark/>
          </w:tcPr>
          <w:p w:rsidRPr="0049729D" w:rsidR="0049729D" w:rsidP="0049729D" w:rsidRDefault="0049729D" w14:paraId="2D72D038" w14:textId="77777777">
            <w:pPr>
              <w:pStyle w:val="NoSpacing"/>
            </w:pPr>
            <w:r w:rsidRPr="0049729D">
              <w:t> </w:t>
            </w:r>
          </w:p>
        </w:tc>
        <w:tc>
          <w:tcPr>
            <w:tcW w:w="3450" w:type="dxa"/>
            <w:shd w:val="clear" w:color="auto" w:fill="auto"/>
            <w:tcMar/>
            <w:hideMark/>
          </w:tcPr>
          <w:p w:rsidRPr="0049729D" w:rsidR="0049729D" w:rsidP="0049729D" w:rsidRDefault="0049729D" w14:paraId="28AABF0D" w14:textId="77777777">
            <w:pPr>
              <w:pStyle w:val="NoSpacing"/>
            </w:pPr>
            <w:r w:rsidRPr="0049729D">
              <w:t> </w:t>
            </w:r>
          </w:p>
        </w:tc>
      </w:tr>
      <w:tr w:rsidRPr="0049729D" w:rsidR="0049729D" w:rsidTr="2F812578" w14:paraId="65288F6A" w14:textId="77777777">
        <w:trPr>
          <w:trHeight w:val="300"/>
        </w:trPr>
        <w:tc>
          <w:tcPr>
            <w:tcW w:w="3546" w:type="dxa"/>
            <w:shd w:val="clear" w:color="auto" w:fill="auto"/>
            <w:tcMar/>
            <w:hideMark/>
          </w:tcPr>
          <w:p w:rsidRPr="0049729D" w:rsidR="0049729D" w:rsidP="0049729D" w:rsidRDefault="0049729D" w14:paraId="1AAA94DD" w14:textId="77777777">
            <w:pPr>
              <w:pStyle w:val="NoSpacing"/>
            </w:pPr>
            <w:r w:rsidRPr="0049729D">
              <w:t> </w:t>
            </w:r>
          </w:p>
        </w:tc>
        <w:tc>
          <w:tcPr>
            <w:tcW w:w="3095" w:type="dxa"/>
            <w:shd w:val="clear" w:color="auto" w:fill="auto"/>
            <w:tcMar/>
            <w:hideMark/>
          </w:tcPr>
          <w:p w:rsidRPr="0049729D" w:rsidR="0049729D" w:rsidP="0049729D" w:rsidRDefault="0049729D" w14:paraId="1D1DB190" w14:textId="77777777">
            <w:pPr>
              <w:pStyle w:val="NoSpacing"/>
            </w:pPr>
            <w:r w:rsidRPr="0049729D">
              <w:t>  </w:t>
            </w:r>
          </w:p>
        </w:tc>
        <w:tc>
          <w:tcPr>
            <w:tcW w:w="3450" w:type="dxa"/>
            <w:shd w:val="clear" w:color="auto" w:fill="auto"/>
            <w:tcMar/>
            <w:hideMark/>
          </w:tcPr>
          <w:p w:rsidRPr="0049729D" w:rsidR="0049729D" w:rsidP="0049729D" w:rsidRDefault="0049729D" w14:paraId="17319B89" w14:textId="77777777">
            <w:pPr>
              <w:pStyle w:val="NoSpacing"/>
            </w:pPr>
            <w:r w:rsidRPr="0049729D">
              <w:t>  </w:t>
            </w:r>
          </w:p>
        </w:tc>
      </w:tr>
      <w:tr w:rsidRPr="0049729D" w:rsidR="0049729D" w:rsidTr="2F812578" w14:paraId="1EC69198" w14:textId="77777777">
        <w:tc>
          <w:tcPr>
            <w:tcW w:w="3546" w:type="dxa"/>
            <w:shd w:val="clear" w:color="auto" w:fill="auto"/>
            <w:tcMar/>
            <w:hideMark/>
          </w:tcPr>
          <w:p w:rsidRPr="0049729D" w:rsidR="0049729D" w:rsidP="0049729D" w:rsidRDefault="0049729D" w14:paraId="6012BBA2" w14:textId="77777777">
            <w:pPr>
              <w:pStyle w:val="NoSpacing"/>
            </w:pPr>
            <w:r w:rsidRPr="0049729D">
              <w:rPr>
                <w:b/>
                <w:bCs/>
              </w:rPr>
              <w:t> </w:t>
            </w:r>
            <w:r w:rsidRPr="0049729D">
              <w:t> </w:t>
            </w:r>
          </w:p>
        </w:tc>
        <w:tc>
          <w:tcPr>
            <w:tcW w:w="3095" w:type="dxa"/>
            <w:shd w:val="clear" w:color="auto" w:fill="auto"/>
            <w:tcMar/>
            <w:hideMark/>
          </w:tcPr>
          <w:p w:rsidRPr="0049729D" w:rsidR="0049729D" w:rsidP="0049729D" w:rsidRDefault="0049729D" w14:paraId="49B525CB" w14:textId="77777777">
            <w:pPr>
              <w:pStyle w:val="NoSpacing"/>
            </w:pPr>
            <w:r w:rsidRPr="0049729D">
              <w:t>  </w:t>
            </w:r>
          </w:p>
        </w:tc>
        <w:tc>
          <w:tcPr>
            <w:tcW w:w="3450" w:type="dxa"/>
            <w:shd w:val="clear" w:color="auto" w:fill="auto"/>
            <w:tcMar/>
            <w:hideMark/>
          </w:tcPr>
          <w:p w:rsidRPr="0049729D" w:rsidR="0049729D" w:rsidP="0049729D" w:rsidRDefault="0049729D" w14:paraId="4577C4D2" w14:textId="77777777">
            <w:pPr>
              <w:pStyle w:val="NoSpacing"/>
            </w:pPr>
            <w:r w:rsidRPr="0049729D">
              <w:t>  </w:t>
            </w:r>
          </w:p>
        </w:tc>
      </w:tr>
    </w:tbl>
    <w:p w:rsidRPr="0049729D" w:rsidR="0049729D" w:rsidP="0049729D" w:rsidRDefault="0049729D" w14:paraId="42CC3DE0" w14:textId="77777777">
      <w:pPr>
        <w:pStyle w:val="NoSpacing"/>
      </w:pPr>
      <w:r>
        <w:t> </w:t>
      </w:r>
    </w:p>
    <w:p w:rsidR="008747E1" w:rsidP="6C073947" w:rsidRDefault="008747E1" w14:paraId="257AF107" w14:textId="5BA3DC9B">
      <w:pPr>
        <w:pStyle w:val="NoSpacing"/>
        <w:jc w:val="center"/>
        <w:rPr>
          <w:rFonts w:eastAsia="Arial"/>
          <w:b/>
          <w:bCs/>
          <w:color w:val="000000" w:themeColor="text1"/>
        </w:rPr>
      </w:pPr>
    </w:p>
    <w:p w:rsidR="008747E1" w:rsidP="6C073947" w:rsidRDefault="6C073947" w14:paraId="39E5ADEF" w14:textId="346039AA">
      <w:pPr>
        <w:pStyle w:val="NoSpacing"/>
        <w:jc w:val="center"/>
        <w:rPr>
          <w:rFonts w:eastAsia="Arial"/>
          <w:color w:val="000000" w:themeColor="text1"/>
        </w:rPr>
      </w:pPr>
      <w:r w:rsidRPr="6C073947">
        <w:rPr>
          <w:rFonts w:eastAsia="Arial"/>
          <w:b/>
          <w:bCs/>
          <w:color w:val="000000" w:themeColor="text1"/>
        </w:rPr>
        <w:t>Apply online on our website: see the Student Finance, Bursaries &amp; Free College Meals page under Support and Advice. </w:t>
      </w:r>
    </w:p>
    <w:p w:rsidR="008747E1" w:rsidP="0049729D" w:rsidRDefault="008747E1" w14:paraId="64BCC3B8" w14:textId="25F1E66F">
      <w:pPr>
        <w:pStyle w:val="NoSpacing"/>
      </w:pPr>
    </w:p>
    <w:sectPr w:rsidR="008747E1" w:rsidSect="004F513B">
      <w:headerReference w:type="default" r:id="rId15"/>
      <w:footerReference w:type="default" r:id="rId16"/>
      <w:pgSz w:w="11906" w:h="16838" w:orient="portrait"/>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AA8" w:rsidP="00F86844" w:rsidRDefault="00571AA8" w14:paraId="2CA75848" w14:textId="77777777">
      <w:pPr>
        <w:spacing w:after="0" w:line="240" w:lineRule="auto"/>
      </w:pPr>
      <w:r>
        <w:separator/>
      </w:r>
    </w:p>
  </w:endnote>
  <w:endnote w:type="continuationSeparator" w:id="0">
    <w:p w:rsidR="00571AA8" w:rsidP="00F86844" w:rsidRDefault="00571AA8" w14:paraId="357778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6C073947" w:rsidP="6C073947" w:rsidRDefault="00946CFC" w14:paraId="648C55B5" w14:textId="2DF5584A">
    <w:pPr>
      <w:pStyle w:val="Footer"/>
      <w:jc w:val="center"/>
      <w:rPr>
        <w:sz w:val="18"/>
        <w:szCs w:val="18"/>
      </w:rPr>
    </w:pPr>
    <w:r w:rsidRPr="368502DC" w:rsidR="368502DC">
      <w:rPr>
        <w:sz w:val="18"/>
        <w:szCs w:val="18"/>
      </w:rPr>
      <w:t xml:space="preserve">January </w:t>
    </w:r>
    <w:r w:rsidRPr="368502DC" w:rsidR="368502DC">
      <w:rPr>
        <w:sz w:val="18"/>
        <w:szCs w:val="18"/>
      </w:rPr>
      <w:t>202</w:t>
    </w:r>
    <w:r w:rsidRPr="368502DC" w:rsidR="368502DC">
      <w:rPr>
        <w:sz w:val="18"/>
        <w:szCs w:val="18"/>
      </w:rPr>
      <w:t>5</w:t>
    </w:r>
  </w:p>
  <w:p w:rsidR="00F86844" w:rsidRDefault="00F86844" w14:paraId="586D88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AA8" w:rsidP="00F86844" w:rsidRDefault="00571AA8" w14:paraId="4D9CFD3A" w14:textId="77777777">
      <w:pPr>
        <w:spacing w:after="0" w:line="240" w:lineRule="auto"/>
      </w:pPr>
      <w:r>
        <w:separator/>
      </w:r>
    </w:p>
  </w:footnote>
  <w:footnote w:type="continuationSeparator" w:id="0">
    <w:p w:rsidR="00571AA8" w:rsidP="00F86844" w:rsidRDefault="00571AA8" w14:paraId="3E6F34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57F44D5" w:rsidTr="157F44D5" w14:paraId="5E7A79E7" w14:textId="77777777">
      <w:tc>
        <w:tcPr>
          <w:tcW w:w="3485" w:type="dxa"/>
        </w:tcPr>
        <w:p w:rsidR="157F44D5" w:rsidP="157F44D5" w:rsidRDefault="157F44D5" w14:paraId="1475A8A1" w14:textId="2C8001CD">
          <w:pPr>
            <w:pStyle w:val="Header"/>
            <w:ind w:left="-115"/>
          </w:pPr>
        </w:p>
      </w:tc>
      <w:tc>
        <w:tcPr>
          <w:tcW w:w="3485" w:type="dxa"/>
        </w:tcPr>
        <w:p w:rsidR="157F44D5" w:rsidP="157F44D5" w:rsidRDefault="157F44D5" w14:paraId="50610AEA" w14:textId="79698E42">
          <w:pPr>
            <w:pStyle w:val="Header"/>
            <w:jc w:val="center"/>
          </w:pPr>
        </w:p>
      </w:tc>
      <w:tc>
        <w:tcPr>
          <w:tcW w:w="3485" w:type="dxa"/>
        </w:tcPr>
        <w:p w:rsidR="157F44D5" w:rsidP="157F44D5" w:rsidRDefault="157F44D5" w14:paraId="5012EE60" w14:textId="72124A76">
          <w:pPr>
            <w:pStyle w:val="Header"/>
            <w:ind w:right="-115"/>
            <w:jc w:val="right"/>
          </w:pPr>
        </w:p>
      </w:tc>
    </w:tr>
  </w:tbl>
  <w:p w:rsidR="157F44D5" w:rsidP="157F44D5" w:rsidRDefault="157F44D5" w14:paraId="6ED4DE28" w14:textId="3802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22A47"/>
    <w:multiLevelType w:val="multilevel"/>
    <w:tmpl w:val="5A54A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7308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9D"/>
    <w:rsid w:val="00033F90"/>
    <w:rsid w:val="001E075E"/>
    <w:rsid w:val="002B7592"/>
    <w:rsid w:val="00311C27"/>
    <w:rsid w:val="003449DA"/>
    <w:rsid w:val="00344C60"/>
    <w:rsid w:val="00387B4C"/>
    <w:rsid w:val="004147C5"/>
    <w:rsid w:val="0049729D"/>
    <w:rsid w:val="004B2E87"/>
    <w:rsid w:val="004F513B"/>
    <w:rsid w:val="004F5A4B"/>
    <w:rsid w:val="00524B3A"/>
    <w:rsid w:val="00571AA8"/>
    <w:rsid w:val="005735E2"/>
    <w:rsid w:val="005872BE"/>
    <w:rsid w:val="006729F7"/>
    <w:rsid w:val="006F3379"/>
    <w:rsid w:val="006F52B5"/>
    <w:rsid w:val="00811DEE"/>
    <w:rsid w:val="00861175"/>
    <w:rsid w:val="008747E1"/>
    <w:rsid w:val="00946CFC"/>
    <w:rsid w:val="00AF01F0"/>
    <w:rsid w:val="00BB309F"/>
    <w:rsid w:val="00C05273"/>
    <w:rsid w:val="00C45B23"/>
    <w:rsid w:val="00C67CE9"/>
    <w:rsid w:val="00C90369"/>
    <w:rsid w:val="00DE4624"/>
    <w:rsid w:val="00E444DC"/>
    <w:rsid w:val="00E75039"/>
    <w:rsid w:val="00F80CCB"/>
    <w:rsid w:val="00F86844"/>
    <w:rsid w:val="01EA7B7E"/>
    <w:rsid w:val="04258FCD"/>
    <w:rsid w:val="06296103"/>
    <w:rsid w:val="06760C09"/>
    <w:rsid w:val="06F28454"/>
    <w:rsid w:val="0867FFCA"/>
    <w:rsid w:val="08AAF0F7"/>
    <w:rsid w:val="092E5015"/>
    <w:rsid w:val="0A04CA01"/>
    <w:rsid w:val="0A4B4F6F"/>
    <w:rsid w:val="0AE144E2"/>
    <w:rsid w:val="0BA23630"/>
    <w:rsid w:val="0BEB3E34"/>
    <w:rsid w:val="0CE38785"/>
    <w:rsid w:val="0D079187"/>
    <w:rsid w:val="0EAD8536"/>
    <w:rsid w:val="0EEC361B"/>
    <w:rsid w:val="0F2D3B43"/>
    <w:rsid w:val="0F901DD2"/>
    <w:rsid w:val="1018A0BF"/>
    <w:rsid w:val="1221D2CA"/>
    <w:rsid w:val="14260636"/>
    <w:rsid w:val="1552677D"/>
    <w:rsid w:val="157F44D5"/>
    <w:rsid w:val="1712325D"/>
    <w:rsid w:val="1761717A"/>
    <w:rsid w:val="18851FAA"/>
    <w:rsid w:val="1955DF63"/>
    <w:rsid w:val="196C21D2"/>
    <w:rsid w:val="197104D5"/>
    <w:rsid w:val="1B54C2A0"/>
    <w:rsid w:val="1B623A64"/>
    <w:rsid w:val="1BBDA7B6"/>
    <w:rsid w:val="1CF09301"/>
    <w:rsid w:val="1D5295BE"/>
    <w:rsid w:val="1E10D334"/>
    <w:rsid w:val="1E4B2C28"/>
    <w:rsid w:val="1E528438"/>
    <w:rsid w:val="212B3760"/>
    <w:rsid w:val="21BEE29A"/>
    <w:rsid w:val="24999300"/>
    <w:rsid w:val="25A28E98"/>
    <w:rsid w:val="2610853B"/>
    <w:rsid w:val="26A9DD8C"/>
    <w:rsid w:val="27E03E21"/>
    <w:rsid w:val="297973BB"/>
    <w:rsid w:val="2B43215B"/>
    <w:rsid w:val="2C4CB718"/>
    <w:rsid w:val="2E850225"/>
    <w:rsid w:val="2EC1820E"/>
    <w:rsid w:val="2EC8CA24"/>
    <w:rsid w:val="2F812578"/>
    <w:rsid w:val="30470405"/>
    <w:rsid w:val="30E31471"/>
    <w:rsid w:val="31663E50"/>
    <w:rsid w:val="318AAFCB"/>
    <w:rsid w:val="31A37A8A"/>
    <w:rsid w:val="366CD12B"/>
    <w:rsid w:val="368502DC"/>
    <w:rsid w:val="378B84B7"/>
    <w:rsid w:val="37C1F4F5"/>
    <w:rsid w:val="37C1F9B0"/>
    <w:rsid w:val="3812BC0E"/>
    <w:rsid w:val="3A85F53F"/>
    <w:rsid w:val="3B0F3144"/>
    <w:rsid w:val="3C3E1FC3"/>
    <w:rsid w:val="3D2CC405"/>
    <w:rsid w:val="3D4AA571"/>
    <w:rsid w:val="40331350"/>
    <w:rsid w:val="415F3814"/>
    <w:rsid w:val="4192040B"/>
    <w:rsid w:val="41CBA8DD"/>
    <w:rsid w:val="43821265"/>
    <w:rsid w:val="454355F5"/>
    <w:rsid w:val="45C48A02"/>
    <w:rsid w:val="461DBBB3"/>
    <w:rsid w:val="46497A49"/>
    <w:rsid w:val="471298F2"/>
    <w:rsid w:val="47606A22"/>
    <w:rsid w:val="476F4F33"/>
    <w:rsid w:val="48654C3B"/>
    <w:rsid w:val="48C63B23"/>
    <w:rsid w:val="497AD02F"/>
    <w:rsid w:val="49811B0B"/>
    <w:rsid w:val="4A1FCB5F"/>
    <w:rsid w:val="4C8E31F6"/>
    <w:rsid w:val="4E4C84F8"/>
    <w:rsid w:val="4E9222ED"/>
    <w:rsid w:val="4F5A4325"/>
    <w:rsid w:val="4FD73432"/>
    <w:rsid w:val="50C63731"/>
    <w:rsid w:val="52BBBDFA"/>
    <w:rsid w:val="54B4434E"/>
    <w:rsid w:val="54C67982"/>
    <w:rsid w:val="554C26AC"/>
    <w:rsid w:val="56EEE8C6"/>
    <w:rsid w:val="573813A0"/>
    <w:rsid w:val="58FE3294"/>
    <w:rsid w:val="591A3C14"/>
    <w:rsid w:val="59ACDB1C"/>
    <w:rsid w:val="59C5CA05"/>
    <w:rsid w:val="5B1942D5"/>
    <w:rsid w:val="5BFFDB39"/>
    <w:rsid w:val="5DD3AE34"/>
    <w:rsid w:val="5DF4FCE1"/>
    <w:rsid w:val="5E279673"/>
    <w:rsid w:val="5E772718"/>
    <w:rsid w:val="5E92B049"/>
    <w:rsid w:val="5F7C7881"/>
    <w:rsid w:val="5FC428F5"/>
    <w:rsid w:val="5FC7BB0D"/>
    <w:rsid w:val="6114B92B"/>
    <w:rsid w:val="62AAAEBF"/>
    <w:rsid w:val="631EE312"/>
    <w:rsid w:val="637917E5"/>
    <w:rsid w:val="64A56424"/>
    <w:rsid w:val="65E6E669"/>
    <w:rsid w:val="662B0DF4"/>
    <w:rsid w:val="697B7787"/>
    <w:rsid w:val="6B167C63"/>
    <w:rsid w:val="6B29917C"/>
    <w:rsid w:val="6C073947"/>
    <w:rsid w:val="6C2E437F"/>
    <w:rsid w:val="6D0316D4"/>
    <w:rsid w:val="6D199686"/>
    <w:rsid w:val="6D983CF8"/>
    <w:rsid w:val="6E7FF013"/>
    <w:rsid w:val="6E957899"/>
    <w:rsid w:val="6F53DE1E"/>
    <w:rsid w:val="6F82E298"/>
    <w:rsid w:val="709F10A9"/>
    <w:rsid w:val="71CC8A39"/>
    <w:rsid w:val="75EB158D"/>
    <w:rsid w:val="766C46B8"/>
    <w:rsid w:val="7671583C"/>
    <w:rsid w:val="774FF650"/>
    <w:rsid w:val="78386C47"/>
    <w:rsid w:val="786EF5E4"/>
    <w:rsid w:val="78B04750"/>
    <w:rsid w:val="78E98DE3"/>
    <w:rsid w:val="79DCEB34"/>
    <w:rsid w:val="7A066AB9"/>
    <w:rsid w:val="7C039F34"/>
    <w:rsid w:val="7EFF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5A06"/>
  <w15:chartTrackingRefBased/>
  <w15:docId w15:val="{329F20CD-FE54-4CF0-ACB5-56562F9E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HAns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9729D"/>
    <w:pPr>
      <w:spacing w:after="0" w:line="240" w:lineRule="auto"/>
    </w:pPr>
  </w:style>
  <w:style w:type="character" w:styleId="Hyperlink">
    <w:name w:val="Hyperlink"/>
    <w:basedOn w:val="DefaultParagraphFont"/>
    <w:uiPriority w:val="99"/>
    <w:unhideWhenUsed/>
    <w:rsid w:val="0049729D"/>
    <w:rPr>
      <w:color w:val="0563C1" w:themeColor="hyperlink"/>
      <w:u w:val="single"/>
    </w:rPr>
  </w:style>
  <w:style w:type="character" w:styleId="UnresolvedMention">
    <w:name w:val="Unresolved Mention"/>
    <w:basedOn w:val="DefaultParagraphFont"/>
    <w:uiPriority w:val="99"/>
    <w:semiHidden/>
    <w:unhideWhenUsed/>
    <w:rsid w:val="0049729D"/>
    <w:rPr>
      <w:color w:val="605E5C"/>
      <w:shd w:val="clear" w:color="auto" w:fill="E1DFDD"/>
    </w:rPr>
  </w:style>
  <w:style w:type="paragraph" w:styleId="Header">
    <w:name w:val="header"/>
    <w:basedOn w:val="Normal"/>
    <w:link w:val="HeaderChar"/>
    <w:uiPriority w:val="99"/>
    <w:unhideWhenUsed/>
    <w:rsid w:val="00F868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6844"/>
  </w:style>
  <w:style w:type="paragraph" w:styleId="Footer">
    <w:name w:val="footer"/>
    <w:basedOn w:val="Normal"/>
    <w:link w:val="FooterChar"/>
    <w:uiPriority w:val="99"/>
    <w:unhideWhenUsed/>
    <w:rsid w:val="00F868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684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DE4624"/>
    <w:rPr>
      <w:sz w:val="16"/>
      <w:szCs w:val="16"/>
    </w:rPr>
  </w:style>
  <w:style w:type="paragraph" w:styleId="CommentText">
    <w:name w:val="annotation text"/>
    <w:basedOn w:val="Normal"/>
    <w:link w:val="CommentTextChar"/>
    <w:uiPriority w:val="99"/>
    <w:unhideWhenUsed/>
    <w:rsid w:val="00DE4624"/>
    <w:pPr>
      <w:spacing w:line="240" w:lineRule="auto"/>
    </w:pPr>
    <w:rPr>
      <w:sz w:val="20"/>
      <w:szCs w:val="20"/>
    </w:rPr>
  </w:style>
  <w:style w:type="character" w:styleId="CommentTextChar" w:customStyle="1">
    <w:name w:val="Comment Text Char"/>
    <w:basedOn w:val="DefaultParagraphFont"/>
    <w:link w:val="CommentText"/>
    <w:uiPriority w:val="99"/>
    <w:rsid w:val="00DE4624"/>
    <w:rPr>
      <w:sz w:val="20"/>
      <w:szCs w:val="20"/>
    </w:rPr>
  </w:style>
  <w:style w:type="paragraph" w:styleId="CommentSubject">
    <w:name w:val="annotation subject"/>
    <w:basedOn w:val="CommentText"/>
    <w:next w:val="CommentText"/>
    <w:link w:val="CommentSubjectChar"/>
    <w:uiPriority w:val="99"/>
    <w:semiHidden/>
    <w:unhideWhenUsed/>
    <w:rsid w:val="00DE4624"/>
    <w:rPr>
      <w:b/>
      <w:bCs/>
    </w:rPr>
  </w:style>
  <w:style w:type="character" w:styleId="CommentSubjectChar" w:customStyle="1">
    <w:name w:val="Comment Subject Char"/>
    <w:basedOn w:val="CommentTextChar"/>
    <w:link w:val="CommentSubject"/>
    <w:uiPriority w:val="99"/>
    <w:semiHidden/>
    <w:rsid w:val="00DE4624"/>
    <w:rPr>
      <w:b/>
      <w:bCs/>
      <w:sz w:val="20"/>
      <w:szCs w:val="20"/>
    </w:rPr>
  </w:style>
  <w:style w:type="paragraph" w:styleId="paragraph" w:customStyle="1">
    <w:name w:val="paragraph"/>
    <w:basedOn w:val="Normal"/>
    <w:rsid w:val="00C45B2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45B23"/>
  </w:style>
  <w:style w:type="character" w:styleId="eop" w:customStyle="1">
    <w:name w:val="eop"/>
    <w:basedOn w:val="DefaultParagraphFont"/>
    <w:rsid w:val="00C4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01777">
      <w:bodyDiv w:val="1"/>
      <w:marLeft w:val="0"/>
      <w:marRight w:val="0"/>
      <w:marTop w:val="0"/>
      <w:marBottom w:val="0"/>
      <w:divBdr>
        <w:top w:val="none" w:sz="0" w:space="0" w:color="auto"/>
        <w:left w:val="none" w:sz="0" w:space="0" w:color="auto"/>
        <w:bottom w:val="none" w:sz="0" w:space="0" w:color="auto"/>
        <w:right w:val="none" w:sz="0" w:space="0" w:color="auto"/>
      </w:divBdr>
      <w:divsChild>
        <w:div w:id="2129541231">
          <w:marLeft w:val="0"/>
          <w:marRight w:val="0"/>
          <w:marTop w:val="0"/>
          <w:marBottom w:val="0"/>
          <w:divBdr>
            <w:top w:val="none" w:sz="0" w:space="0" w:color="auto"/>
            <w:left w:val="none" w:sz="0" w:space="0" w:color="auto"/>
            <w:bottom w:val="none" w:sz="0" w:space="0" w:color="auto"/>
            <w:right w:val="none" w:sz="0" w:space="0" w:color="auto"/>
          </w:divBdr>
          <w:divsChild>
            <w:div w:id="1216425984">
              <w:marLeft w:val="0"/>
              <w:marRight w:val="0"/>
              <w:marTop w:val="0"/>
              <w:marBottom w:val="0"/>
              <w:divBdr>
                <w:top w:val="none" w:sz="0" w:space="0" w:color="auto"/>
                <w:left w:val="none" w:sz="0" w:space="0" w:color="auto"/>
                <w:bottom w:val="none" w:sz="0" w:space="0" w:color="auto"/>
                <w:right w:val="none" w:sz="0" w:space="0" w:color="auto"/>
              </w:divBdr>
            </w:div>
          </w:divsChild>
        </w:div>
        <w:div w:id="205141399">
          <w:marLeft w:val="0"/>
          <w:marRight w:val="0"/>
          <w:marTop w:val="0"/>
          <w:marBottom w:val="0"/>
          <w:divBdr>
            <w:top w:val="none" w:sz="0" w:space="0" w:color="auto"/>
            <w:left w:val="none" w:sz="0" w:space="0" w:color="auto"/>
            <w:bottom w:val="none" w:sz="0" w:space="0" w:color="auto"/>
            <w:right w:val="none" w:sz="0" w:space="0" w:color="auto"/>
          </w:divBdr>
          <w:divsChild>
            <w:div w:id="24141814">
              <w:marLeft w:val="0"/>
              <w:marRight w:val="0"/>
              <w:marTop w:val="0"/>
              <w:marBottom w:val="0"/>
              <w:divBdr>
                <w:top w:val="none" w:sz="0" w:space="0" w:color="auto"/>
                <w:left w:val="none" w:sz="0" w:space="0" w:color="auto"/>
                <w:bottom w:val="none" w:sz="0" w:space="0" w:color="auto"/>
                <w:right w:val="none" w:sz="0" w:space="0" w:color="auto"/>
              </w:divBdr>
            </w:div>
          </w:divsChild>
        </w:div>
        <w:div w:id="1104572765">
          <w:marLeft w:val="0"/>
          <w:marRight w:val="0"/>
          <w:marTop w:val="0"/>
          <w:marBottom w:val="0"/>
          <w:divBdr>
            <w:top w:val="none" w:sz="0" w:space="0" w:color="auto"/>
            <w:left w:val="none" w:sz="0" w:space="0" w:color="auto"/>
            <w:bottom w:val="none" w:sz="0" w:space="0" w:color="auto"/>
            <w:right w:val="none" w:sz="0" w:space="0" w:color="auto"/>
          </w:divBdr>
          <w:divsChild>
            <w:div w:id="1834175925">
              <w:marLeft w:val="0"/>
              <w:marRight w:val="0"/>
              <w:marTop w:val="0"/>
              <w:marBottom w:val="0"/>
              <w:divBdr>
                <w:top w:val="none" w:sz="0" w:space="0" w:color="auto"/>
                <w:left w:val="none" w:sz="0" w:space="0" w:color="auto"/>
                <w:bottom w:val="none" w:sz="0" w:space="0" w:color="auto"/>
                <w:right w:val="none" w:sz="0" w:space="0" w:color="auto"/>
              </w:divBdr>
            </w:div>
          </w:divsChild>
        </w:div>
        <w:div w:id="217056339">
          <w:marLeft w:val="0"/>
          <w:marRight w:val="0"/>
          <w:marTop w:val="0"/>
          <w:marBottom w:val="0"/>
          <w:divBdr>
            <w:top w:val="none" w:sz="0" w:space="0" w:color="auto"/>
            <w:left w:val="none" w:sz="0" w:space="0" w:color="auto"/>
            <w:bottom w:val="none" w:sz="0" w:space="0" w:color="auto"/>
            <w:right w:val="none" w:sz="0" w:space="0" w:color="auto"/>
          </w:divBdr>
          <w:divsChild>
            <w:div w:id="597713957">
              <w:marLeft w:val="0"/>
              <w:marRight w:val="0"/>
              <w:marTop w:val="0"/>
              <w:marBottom w:val="0"/>
              <w:divBdr>
                <w:top w:val="none" w:sz="0" w:space="0" w:color="auto"/>
                <w:left w:val="none" w:sz="0" w:space="0" w:color="auto"/>
                <w:bottom w:val="none" w:sz="0" w:space="0" w:color="auto"/>
                <w:right w:val="none" w:sz="0" w:space="0" w:color="auto"/>
              </w:divBdr>
            </w:div>
          </w:divsChild>
        </w:div>
        <w:div w:id="60712268">
          <w:marLeft w:val="0"/>
          <w:marRight w:val="0"/>
          <w:marTop w:val="0"/>
          <w:marBottom w:val="0"/>
          <w:divBdr>
            <w:top w:val="none" w:sz="0" w:space="0" w:color="auto"/>
            <w:left w:val="none" w:sz="0" w:space="0" w:color="auto"/>
            <w:bottom w:val="none" w:sz="0" w:space="0" w:color="auto"/>
            <w:right w:val="none" w:sz="0" w:space="0" w:color="auto"/>
          </w:divBdr>
          <w:divsChild>
            <w:div w:id="1872961475">
              <w:marLeft w:val="0"/>
              <w:marRight w:val="0"/>
              <w:marTop w:val="0"/>
              <w:marBottom w:val="0"/>
              <w:divBdr>
                <w:top w:val="none" w:sz="0" w:space="0" w:color="auto"/>
                <w:left w:val="none" w:sz="0" w:space="0" w:color="auto"/>
                <w:bottom w:val="none" w:sz="0" w:space="0" w:color="auto"/>
                <w:right w:val="none" w:sz="0" w:space="0" w:color="auto"/>
              </w:divBdr>
            </w:div>
          </w:divsChild>
        </w:div>
        <w:div w:id="1055855689">
          <w:marLeft w:val="0"/>
          <w:marRight w:val="0"/>
          <w:marTop w:val="0"/>
          <w:marBottom w:val="0"/>
          <w:divBdr>
            <w:top w:val="none" w:sz="0" w:space="0" w:color="auto"/>
            <w:left w:val="none" w:sz="0" w:space="0" w:color="auto"/>
            <w:bottom w:val="none" w:sz="0" w:space="0" w:color="auto"/>
            <w:right w:val="none" w:sz="0" w:space="0" w:color="auto"/>
          </w:divBdr>
          <w:divsChild>
            <w:div w:id="7420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0999">
      <w:bodyDiv w:val="1"/>
      <w:marLeft w:val="0"/>
      <w:marRight w:val="0"/>
      <w:marTop w:val="0"/>
      <w:marBottom w:val="0"/>
      <w:divBdr>
        <w:top w:val="none" w:sz="0" w:space="0" w:color="auto"/>
        <w:left w:val="none" w:sz="0" w:space="0" w:color="auto"/>
        <w:bottom w:val="none" w:sz="0" w:space="0" w:color="auto"/>
        <w:right w:val="none" w:sz="0" w:space="0" w:color="auto"/>
      </w:divBdr>
      <w:divsChild>
        <w:div w:id="2103792733">
          <w:marLeft w:val="0"/>
          <w:marRight w:val="0"/>
          <w:marTop w:val="0"/>
          <w:marBottom w:val="0"/>
          <w:divBdr>
            <w:top w:val="none" w:sz="0" w:space="0" w:color="auto"/>
            <w:left w:val="none" w:sz="0" w:space="0" w:color="auto"/>
            <w:bottom w:val="none" w:sz="0" w:space="0" w:color="auto"/>
            <w:right w:val="none" w:sz="0" w:space="0" w:color="auto"/>
          </w:divBdr>
          <w:divsChild>
            <w:div w:id="690841180">
              <w:marLeft w:val="0"/>
              <w:marRight w:val="0"/>
              <w:marTop w:val="30"/>
              <w:marBottom w:val="30"/>
              <w:divBdr>
                <w:top w:val="none" w:sz="0" w:space="0" w:color="auto"/>
                <w:left w:val="none" w:sz="0" w:space="0" w:color="auto"/>
                <w:bottom w:val="none" w:sz="0" w:space="0" w:color="auto"/>
                <w:right w:val="none" w:sz="0" w:space="0" w:color="auto"/>
              </w:divBdr>
              <w:divsChild>
                <w:div w:id="33233964">
                  <w:marLeft w:val="0"/>
                  <w:marRight w:val="0"/>
                  <w:marTop w:val="0"/>
                  <w:marBottom w:val="0"/>
                  <w:divBdr>
                    <w:top w:val="none" w:sz="0" w:space="0" w:color="auto"/>
                    <w:left w:val="none" w:sz="0" w:space="0" w:color="auto"/>
                    <w:bottom w:val="none" w:sz="0" w:space="0" w:color="auto"/>
                    <w:right w:val="none" w:sz="0" w:space="0" w:color="auto"/>
                  </w:divBdr>
                  <w:divsChild>
                    <w:div w:id="1821269275">
                      <w:marLeft w:val="0"/>
                      <w:marRight w:val="0"/>
                      <w:marTop w:val="0"/>
                      <w:marBottom w:val="0"/>
                      <w:divBdr>
                        <w:top w:val="none" w:sz="0" w:space="0" w:color="auto"/>
                        <w:left w:val="none" w:sz="0" w:space="0" w:color="auto"/>
                        <w:bottom w:val="none" w:sz="0" w:space="0" w:color="auto"/>
                        <w:right w:val="none" w:sz="0" w:space="0" w:color="auto"/>
                      </w:divBdr>
                    </w:div>
                  </w:divsChild>
                </w:div>
                <w:div w:id="1762919236">
                  <w:marLeft w:val="0"/>
                  <w:marRight w:val="0"/>
                  <w:marTop w:val="0"/>
                  <w:marBottom w:val="0"/>
                  <w:divBdr>
                    <w:top w:val="none" w:sz="0" w:space="0" w:color="auto"/>
                    <w:left w:val="none" w:sz="0" w:space="0" w:color="auto"/>
                    <w:bottom w:val="none" w:sz="0" w:space="0" w:color="auto"/>
                    <w:right w:val="none" w:sz="0" w:space="0" w:color="auto"/>
                  </w:divBdr>
                  <w:divsChild>
                    <w:div w:id="1213732148">
                      <w:marLeft w:val="0"/>
                      <w:marRight w:val="0"/>
                      <w:marTop w:val="0"/>
                      <w:marBottom w:val="0"/>
                      <w:divBdr>
                        <w:top w:val="none" w:sz="0" w:space="0" w:color="auto"/>
                        <w:left w:val="none" w:sz="0" w:space="0" w:color="auto"/>
                        <w:bottom w:val="none" w:sz="0" w:space="0" w:color="auto"/>
                        <w:right w:val="none" w:sz="0" w:space="0" w:color="auto"/>
                      </w:divBdr>
                    </w:div>
                  </w:divsChild>
                </w:div>
                <w:div w:id="1616252925">
                  <w:marLeft w:val="0"/>
                  <w:marRight w:val="0"/>
                  <w:marTop w:val="0"/>
                  <w:marBottom w:val="0"/>
                  <w:divBdr>
                    <w:top w:val="none" w:sz="0" w:space="0" w:color="auto"/>
                    <w:left w:val="none" w:sz="0" w:space="0" w:color="auto"/>
                    <w:bottom w:val="none" w:sz="0" w:space="0" w:color="auto"/>
                    <w:right w:val="none" w:sz="0" w:space="0" w:color="auto"/>
                  </w:divBdr>
                  <w:divsChild>
                    <w:div w:id="1280331354">
                      <w:marLeft w:val="0"/>
                      <w:marRight w:val="0"/>
                      <w:marTop w:val="0"/>
                      <w:marBottom w:val="0"/>
                      <w:divBdr>
                        <w:top w:val="none" w:sz="0" w:space="0" w:color="auto"/>
                        <w:left w:val="none" w:sz="0" w:space="0" w:color="auto"/>
                        <w:bottom w:val="none" w:sz="0" w:space="0" w:color="auto"/>
                        <w:right w:val="none" w:sz="0" w:space="0" w:color="auto"/>
                      </w:divBdr>
                    </w:div>
                  </w:divsChild>
                </w:div>
                <w:div w:id="1901624903">
                  <w:marLeft w:val="0"/>
                  <w:marRight w:val="0"/>
                  <w:marTop w:val="0"/>
                  <w:marBottom w:val="0"/>
                  <w:divBdr>
                    <w:top w:val="none" w:sz="0" w:space="0" w:color="auto"/>
                    <w:left w:val="none" w:sz="0" w:space="0" w:color="auto"/>
                    <w:bottom w:val="none" w:sz="0" w:space="0" w:color="auto"/>
                    <w:right w:val="none" w:sz="0" w:space="0" w:color="auto"/>
                  </w:divBdr>
                  <w:divsChild>
                    <w:div w:id="1670861129">
                      <w:marLeft w:val="0"/>
                      <w:marRight w:val="0"/>
                      <w:marTop w:val="0"/>
                      <w:marBottom w:val="0"/>
                      <w:divBdr>
                        <w:top w:val="none" w:sz="0" w:space="0" w:color="auto"/>
                        <w:left w:val="none" w:sz="0" w:space="0" w:color="auto"/>
                        <w:bottom w:val="none" w:sz="0" w:space="0" w:color="auto"/>
                        <w:right w:val="none" w:sz="0" w:space="0" w:color="auto"/>
                      </w:divBdr>
                    </w:div>
                  </w:divsChild>
                </w:div>
                <w:div w:id="1031683398">
                  <w:marLeft w:val="0"/>
                  <w:marRight w:val="0"/>
                  <w:marTop w:val="0"/>
                  <w:marBottom w:val="0"/>
                  <w:divBdr>
                    <w:top w:val="none" w:sz="0" w:space="0" w:color="auto"/>
                    <w:left w:val="none" w:sz="0" w:space="0" w:color="auto"/>
                    <w:bottom w:val="none" w:sz="0" w:space="0" w:color="auto"/>
                    <w:right w:val="none" w:sz="0" w:space="0" w:color="auto"/>
                  </w:divBdr>
                  <w:divsChild>
                    <w:div w:id="231162042">
                      <w:marLeft w:val="0"/>
                      <w:marRight w:val="0"/>
                      <w:marTop w:val="0"/>
                      <w:marBottom w:val="0"/>
                      <w:divBdr>
                        <w:top w:val="none" w:sz="0" w:space="0" w:color="auto"/>
                        <w:left w:val="none" w:sz="0" w:space="0" w:color="auto"/>
                        <w:bottom w:val="none" w:sz="0" w:space="0" w:color="auto"/>
                        <w:right w:val="none" w:sz="0" w:space="0" w:color="auto"/>
                      </w:divBdr>
                    </w:div>
                  </w:divsChild>
                </w:div>
                <w:div w:id="1466853295">
                  <w:marLeft w:val="0"/>
                  <w:marRight w:val="0"/>
                  <w:marTop w:val="0"/>
                  <w:marBottom w:val="0"/>
                  <w:divBdr>
                    <w:top w:val="none" w:sz="0" w:space="0" w:color="auto"/>
                    <w:left w:val="none" w:sz="0" w:space="0" w:color="auto"/>
                    <w:bottom w:val="none" w:sz="0" w:space="0" w:color="auto"/>
                    <w:right w:val="none" w:sz="0" w:space="0" w:color="auto"/>
                  </w:divBdr>
                  <w:divsChild>
                    <w:div w:id="1147697953">
                      <w:marLeft w:val="0"/>
                      <w:marRight w:val="0"/>
                      <w:marTop w:val="0"/>
                      <w:marBottom w:val="0"/>
                      <w:divBdr>
                        <w:top w:val="none" w:sz="0" w:space="0" w:color="auto"/>
                        <w:left w:val="none" w:sz="0" w:space="0" w:color="auto"/>
                        <w:bottom w:val="none" w:sz="0" w:space="0" w:color="auto"/>
                        <w:right w:val="none" w:sz="0" w:space="0" w:color="auto"/>
                      </w:divBdr>
                    </w:div>
                  </w:divsChild>
                </w:div>
                <w:div w:id="437529966">
                  <w:marLeft w:val="0"/>
                  <w:marRight w:val="0"/>
                  <w:marTop w:val="0"/>
                  <w:marBottom w:val="0"/>
                  <w:divBdr>
                    <w:top w:val="none" w:sz="0" w:space="0" w:color="auto"/>
                    <w:left w:val="none" w:sz="0" w:space="0" w:color="auto"/>
                    <w:bottom w:val="none" w:sz="0" w:space="0" w:color="auto"/>
                    <w:right w:val="none" w:sz="0" w:space="0" w:color="auto"/>
                  </w:divBdr>
                  <w:divsChild>
                    <w:div w:id="1160460302">
                      <w:marLeft w:val="0"/>
                      <w:marRight w:val="0"/>
                      <w:marTop w:val="0"/>
                      <w:marBottom w:val="0"/>
                      <w:divBdr>
                        <w:top w:val="none" w:sz="0" w:space="0" w:color="auto"/>
                        <w:left w:val="none" w:sz="0" w:space="0" w:color="auto"/>
                        <w:bottom w:val="none" w:sz="0" w:space="0" w:color="auto"/>
                        <w:right w:val="none" w:sz="0" w:space="0" w:color="auto"/>
                      </w:divBdr>
                    </w:div>
                  </w:divsChild>
                </w:div>
                <w:div w:id="1511021778">
                  <w:marLeft w:val="0"/>
                  <w:marRight w:val="0"/>
                  <w:marTop w:val="0"/>
                  <w:marBottom w:val="0"/>
                  <w:divBdr>
                    <w:top w:val="none" w:sz="0" w:space="0" w:color="auto"/>
                    <w:left w:val="none" w:sz="0" w:space="0" w:color="auto"/>
                    <w:bottom w:val="none" w:sz="0" w:space="0" w:color="auto"/>
                    <w:right w:val="none" w:sz="0" w:space="0" w:color="auto"/>
                  </w:divBdr>
                  <w:divsChild>
                    <w:div w:id="1828207155">
                      <w:marLeft w:val="0"/>
                      <w:marRight w:val="0"/>
                      <w:marTop w:val="0"/>
                      <w:marBottom w:val="0"/>
                      <w:divBdr>
                        <w:top w:val="none" w:sz="0" w:space="0" w:color="auto"/>
                        <w:left w:val="none" w:sz="0" w:space="0" w:color="auto"/>
                        <w:bottom w:val="none" w:sz="0" w:space="0" w:color="auto"/>
                        <w:right w:val="none" w:sz="0" w:space="0" w:color="auto"/>
                      </w:divBdr>
                    </w:div>
                  </w:divsChild>
                </w:div>
                <w:div w:id="1521553868">
                  <w:marLeft w:val="0"/>
                  <w:marRight w:val="0"/>
                  <w:marTop w:val="0"/>
                  <w:marBottom w:val="0"/>
                  <w:divBdr>
                    <w:top w:val="none" w:sz="0" w:space="0" w:color="auto"/>
                    <w:left w:val="none" w:sz="0" w:space="0" w:color="auto"/>
                    <w:bottom w:val="none" w:sz="0" w:space="0" w:color="auto"/>
                    <w:right w:val="none" w:sz="0" w:space="0" w:color="auto"/>
                  </w:divBdr>
                  <w:divsChild>
                    <w:div w:id="61874287">
                      <w:marLeft w:val="0"/>
                      <w:marRight w:val="0"/>
                      <w:marTop w:val="0"/>
                      <w:marBottom w:val="0"/>
                      <w:divBdr>
                        <w:top w:val="none" w:sz="0" w:space="0" w:color="auto"/>
                        <w:left w:val="none" w:sz="0" w:space="0" w:color="auto"/>
                        <w:bottom w:val="none" w:sz="0" w:space="0" w:color="auto"/>
                        <w:right w:val="none" w:sz="0" w:space="0" w:color="auto"/>
                      </w:divBdr>
                    </w:div>
                  </w:divsChild>
                </w:div>
                <w:div w:id="809588873">
                  <w:marLeft w:val="0"/>
                  <w:marRight w:val="0"/>
                  <w:marTop w:val="0"/>
                  <w:marBottom w:val="0"/>
                  <w:divBdr>
                    <w:top w:val="none" w:sz="0" w:space="0" w:color="auto"/>
                    <w:left w:val="none" w:sz="0" w:space="0" w:color="auto"/>
                    <w:bottom w:val="none" w:sz="0" w:space="0" w:color="auto"/>
                    <w:right w:val="none" w:sz="0" w:space="0" w:color="auto"/>
                  </w:divBdr>
                  <w:divsChild>
                    <w:div w:id="1069965367">
                      <w:marLeft w:val="0"/>
                      <w:marRight w:val="0"/>
                      <w:marTop w:val="0"/>
                      <w:marBottom w:val="0"/>
                      <w:divBdr>
                        <w:top w:val="none" w:sz="0" w:space="0" w:color="auto"/>
                        <w:left w:val="none" w:sz="0" w:space="0" w:color="auto"/>
                        <w:bottom w:val="none" w:sz="0" w:space="0" w:color="auto"/>
                        <w:right w:val="none" w:sz="0" w:space="0" w:color="auto"/>
                      </w:divBdr>
                    </w:div>
                  </w:divsChild>
                </w:div>
                <w:div w:id="1774979668">
                  <w:marLeft w:val="0"/>
                  <w:marRight w:val="0"/>
                  <w:marTop w:val="0"/>
                  <w:marBottom w:val="0"/>
                  <w:divBdr>
                    <w:top w:val="none" w:sz="0" w:space="0" w:color="auto"/>
                    <w:left w:val="none" w:sz="0" w:space="0" w:color="auto"/>
                    <w:bottom w:val="none" w:sz="0" w:space="0" w:color="auto"/>
                    <w:right w:val="none" w:sz="0" w:space="0" w:color="auto"/>
                  </w:divBdr>
                  <w:divsChild>
                    <w:div w:id="746151525">
                      <w:marLeft w:val="0"/>
                      <w:marRight w:val="0"/>
                      <w:marTop w:val="0"/>
                      <w:marBottom w:val="0"/>
                      <w:divBdr>
                        <w:top w:val="none" w:sz="0" w:space="0" w:color="auto"/>
                        <w:left w:val="none" w:sz="0" w:space="0" w:color="auto"/>
                        <w:bottom w:val="none" w:sz="0" w:space="0" w:color="auto"/>
                        <w:right w:val="none" w:sz="0" w:space="0" w:color="auto"/>
                      </w:divBdr>
                    </w:div>
                  </w:divsChild>
                </w:div>
                <w:div w:id="619188464">
                  <w:marLeft w:val="0"/>
                  <w:marRight w:val="0"/>
                  <w:marTop w:val="0"/>
                  <w:marBottom w:val="0"/>
                  <w:divBdr>
                    <w:top w:val="none" w:sz="0" w:space="0" w:color="auto"/>
                    <w:left w:val="none" w:sz="0" w:space="0" w:color="auto"/>
                    <w:bottom w:val="none" w:sz="0" w:space="0" w:color="auto"/>
                    <w:right w:val="none" w:sz="0" w:space="0" w:color="auto"/>
                  </w:divBdr>
                  <w:divsChild>
                    <w:div w:id="1107963685">
                      <w:marLeft w:val="0"/>
                      <w:marRight w:val="0"/>
                      <w:marTop w:val="0"/>
                      <w:marBottom w:val="0"/>
                      <w:divBdr>
                        <w:top w:val="none" w:sz="0" w:space="0" w:color="auto"/>
                        <w:left w:val="none" w:sz="0" w:space="0" w:color="auto"/>
                        <w:bottom w:val="none" w:sz="0" w:space="0" w:color="auto"/>
                        <w:right w:val="none" w:sz="0" w:space="0" w:color="auto"/>
                      </w:divBdr>
                    </w:div>
                  </w:divsChild>
                </w:div>
                <w:div w:id="390924453">
                  <w:marLeft w:val="0"/>
                  <w:marRight w:val="0"/>
                  <w:marTop w:val="0"/>
                  <w:marBottom w:val="0"/>
                  <w:divBdr>
                    <w:top w:val="none" w:sz="0" w:space="0" w:color="auto"/>
                    <w:left w:val="none" w:sz="0" w:space="0" w:color="auto"/>
                    <w:bottom w:val="none" w:sz="0" w:space="0" w:color="auto"/>
                    <w:right w:val="none" w:sz="0" w:space="0" w:color="auto"/>
                  </w:divBdr>
                  <w:divsChild>
                    <w:div w:id="1343239866">
                      <w:marLeft w:val="0"/>
                      <w:marRight w:val="0"/>
                      <w:marTop w:val="0"/>
                      <w:marBottom w:val="0"/>
                      <w:divBdr>
                        <w:top w:val="none" w:sz="0" w:space="0" w:color="auto"/>
                        <w:left w:val="none" w:sz="0" w:space="0" w:color="auto"/>
                        <w:bottom w:val="none" w:sz="0" w:space="0" w:color="auto"/>
                        <w:right w:val="none" w:sz="0" w:space="0" w:color="auto"/>
                      </w:divBdr>
                    </w:div>
                  </w:divsChild>
                </w:div>
                <w:div w:id="1886720684">
                  <w:marLeft w:val="0"/>
                  <w:marRight w:val="0"/>
                  <w:marTop w:val="0"/>
                  <w:marBottom w:val="0"/>
                  <w:divBdr>
                    <w:top w:val="none" w:sz="0" w:space="0" w:color="auto"/>
                    <w:left w:val="none" w:sz="0" w:space="0" w:color="auto"/>
                    <w:bottom w:val="none" w:sz="0" w:space="0" w:color="auto"/>
                    <w:right w:val="none" w:sz="0" w:space="0" w:color="auto"/>
                  </w:divBdr>
                  <w:divsChild>
                    <w:div w:id="612325011">
                      <w:marLeft w:val="0"/>
                      <w:marRight w:val="0"/>
                      <w:marTop w:val="0"/>
                      <w:marBottom w:val="0"/>
                      <w:divBdr>
                        <w:top w:val="none" w:sz="0" w:space="0" w:color="auto"/>
                        <w:left w:val="none" w:sz="0" w:space="0" w:color="auto"/>
                        <w:bottom w:val="none" w:sz="0" w:space="0" w:color="auto"/>
                        <w:right w:val="none" w:sz="0" w:space="0" w:color="auto"/>
                      </w:divBdr>
                    </w:div>
                  </w:divsChild>
                </w:div>
                <w:div w:id="1114250277">
                  <w:marLeft w:val="0"/>
                  <w:marRight w:val="0"/>
                  <w:marTop w:val="0"/>
                  <w:marBottom w:val="0"/>
                  <w:divBdr>
                    <w:top w:val="none" w:sz="0" w:space="0" w:color="auto"/>
                    <w:left w:val="none" w:sz="0" w:space="0" w:color="auto"/>
                    <w:bottom w:val="none" w:sz="0" w:space="0" w:color="auto"/>
                    <w:right w:val="none" w:sz="0" w:space="0" w:color="auto"/>
                  </w:divBdr>
                  <w:divsChild>
                    <w:div w:id="1559784217">
                      <w:marLeft w:val="0"/>
                      <w:marRight w:val="0"/>
                      <w:marTop w:val="0"/>
                      <w:marBottom w:val="0"/>
                      <w:divBdr>
                        <w:top w:val="none" w:sz="0" w:space="0" w:color="auto"/>
                        <w:left w:val="none" w:sz="0" w:space="0" w:color="auto"/>
                        <w:bottom w:val="none" w:sz="0" w:space="0" w:color="auto"/>
                        <w:right w:val="none" w:sz="0" w:space="0" w:color="auto"/>
                      </w:divBdr>
                    </w:div>
                  </w:divsChild>
                </w:div>
                <w:div w:id="1498837212">
                  <w:marLeft w:val="0"/>
                  <w:marRight w:val="0"/>
                  <w:marTop w:val="0"/>
                  <w:marBottom w:val="0"/>
                  <w:divBdr>
                    <w:top w:val="none" w:sz="0" w:space="0" w:color="auto"/>
                    <w:left w:val="none" w:sz="0" w:space="0" w:color="auto"/>
                    <w:bottom w:val="none" w:sz="0" w:space="0" w:color="auto"/>
                    <w:right w:val="none" w:sz="0" w:space="0" w:color="auto"/>
                  </w:divBdr>
                  <w:divsChild>
                    <w:div w:id="1224557742">
                      <w:marLeft w:val="0"/>
                      <w:marRight w:val="0"/>
                      <w:marTop w:val="0"/>
                      <w:marBottom w:val="0"/>
                      <w:divBdr>
                        <w:top w:val="none" w:sz="0" w:space="0" w:color="auto"/>
                        <w:left w:val="none" w:sz="0" w:space="0" w:color="auto"/>
                        <w:bottom w:val="none" w:sz="0" w:space="0" w:color="auto"/>
                        <w:right w:val="none" w:sz="0" w:space="0" w:color="auto"/>
                      </w:divBdr>
                    </w:div>
                  </w:divsChild>
                </w:div>
                <w:div w:id="1500578612">
                  <w:marLeft w:val="0"/>
                  <w:marRight w:val="0"/>
                  <w:marTop w:val="0"/>
                  <w:marBottom w:val="0"/>
                  <w:divBdr>
                    <w:top w:val="none" w:sz="0" w:space="0" w:color="auto"/>
                    <w:left w:val="none" w:sz="0" w:space="0" w:color="auto"/>
                    <w:bottom w:val="none" w:sz="0" w:space="0" w:color="auto"/>
                    <w:right w:val="none" w:sz="0" w:space="0" w:color="auto"/>
                  </w:divBdr>
                  <w:divsChild>
                    <w:div w:id="1642879171">
                      <w:marLeft w:val="0"/>
                      <w:marRight w:val="0"/>
                      <w:marTop w:val="0"/>
                      <w:marBottom w:val="0"/>
                      <w:divBdr>
                        <w:top w:val="none" w:sz="0" w:space="0" w:color="auto"/>
                        <w:left w:val="none" w:sz="0" w:space="0" w:color="auto"/>
                        <w:bottom w:val="none" w:sz="0" w:space="0" w:color="auto"/>
                        <w:right w:val="none" w:sz="0" w:space="0" w:color="auto"/>
                      </w:divBdr>
                    </w:div>
                  </w:divsChild>
                </w:div>
                <w:div w:id="1148673338">
                  <w:marLeft w:val="0"/>
                  <w:marRight w:val="0"/>
                  <w:marTop w:val="0"/>
                  <w:marBottom w:val="0"/>
                  <w:divBdr>
                    <w:top w:val="none" w:sz="0" w:space="0" w:color="auto"/>
                    <w:left w:val="none" w:sz="0" w:space="0" w:color="auto"/>
                    <w:bottom w:val="none" w:sz="0" w:space="0" w:color="auto"/>
                    <w:right w:val="none" w:sz="0" w:space="0" w:color="auto"/>
                  </w:divBdr>
                  <w:divsChild>
                    <w:div w:id="1861747157">
                      <w:marLeft w:val="0"/>
                      <w:marRight w:val="0"/>
                      <w:marTop w:val="0"/>
                      <w:marBottom w:val="0"/>
                      <w:divBdr>
                        <w:top w:val="none" w:sz="0" w:space="0" w:color="auto"/>
                        <w:left w:val="none" w:sz="0" w:space="0" w:color="auto"/>
                        <w:bottom w:val="none" w:sz="0" w:space="0" w:color="auto"/>
                        <w:right w:val="none" w:sz="0" w:space="0" w:color="auto"/>
                      </w:divBdr>
                    </w:div>
                  </w:divsChild>
                </w:div>
                <w:div w:id="1480152760">
                  <w:marLeft w:val="0"/>
                  <w:marRight w:val="0"/>
                  <w:marTop w:val="0"/>
                  <w:marBottom w:val="0"/>
                  <w:divBdr>
                    <w:top w:val="none" w:sz="0" w:space="0" w:color="auto"/>
                    <w:left w:val="none" w:sz="0" w:space="0" w:color="auto"/>
                    <w:bottom w:val="none" w:sz="0" w:space="0" w:color="auto"/>
                    <w:right w:val="none" w:sz="0" w:space="0" w:color="auto"/>
                  </w:divBdr>
                  <w:divsChild>
                    <w:div w:id="525365395">
                      <w:marLeft w:val="0"/>
                      <w:marRight w:val="0"/>
                      <w:marTop w:val="0"/>
                      <w:marBottom w:val="0"/>
                      <w:divBdr>
                        <w:top w:val="none" w:sz="0" w:space="0" w:color="auto"/>
                        <w:left w:val="none" w:sz="0" w:space="0" w:color="auto"/>
                        <w:bottom w:val="none" w:sz="0" w:space="0" w:color="auto"/>
                        <w:right w:val="none" w:sz="0" w:space="0" w:color="auto"/>
                      </w:divBdr>
                    </w:div>
                  </w:divsChild>
                </w:div>
                <w:div w:id="1643609620">
                  <w:marLeft w:val="0"/>
                  <w:marRight w:val="0"/>
                  <w:marTop w:val="0"/>
                  <w:marBottom w:val="0"/>
                  <w:divBdr>
                    <w:top w:val="none" w:sz="0" w:space="0" w:color="auto"/>
                    <w:left w:val="none" w:sz="0" w:space="0" w:color="auto"/>
                    <w:bottom w:val="none" w:sz="0" w:space="0" w:color="auto"/>
                    <w:right w:val="none" w:sz="0" w:space="0" w:color="auto"/>
                  </w:divBdr>
                  <w:divsChild>
                    <w:div w:id="1893808498">
                      <w:marLeft w:val="0"/>
                      <w:marRight w:val="0"/>
                      <w:marTop w:val="0"/>
                      <w:marBottom w:val="0"/>
                      <w:divBdr>
                        <w:top w:val="none" w:sz="0" w:space="0" w:color="auto"/>
                        <w:left w:val="none" w:sz="0" w:space="0" w:color="auto"/>
                        <w:bottom w:val="none" w:sz="0" w:space="0" w:color="auto"/>
                        <w:right w:val="none" w:sz="0" w:space="0" w:color="auto"/>
                      </w:divBdr>
                    </w:div>
                  </w:divsChild>
                </w:div>
                <w:div w:id="623773135">
                  <w:marLeft w:val="0"/>
                  <w:marRight w:val="0"/>
                  <w:marTop w:val="0"/>
                  <w:marBottom w:val="0"/>
                  <w:divBdr>
                    <w:top w:val="none" w:sz="0" w:space="0" w:color="auto"/>
                    <w:left w:val="none" w:sz="0" w:space="0" w:color="auto"/>
                    <w:bottom w:val="none" w:sz="0" w:space="0" w:color="auto"/>
                    <w:right w:val="none" w:sz="0" w:space="0" w:color="auto"/>
                  </w:divBdr>
                  <w:divsChild>
                    <w:div w:id="1816409656">
                      <w:marLeft w:val="0"/>
                      <w:marRight w:val="0"/>
                      <w:marTop w:val="0"/>
                      <w:marBottom w:val="0"/>
                      <w:divBdr>
                        <w:top w:val="none" w:sz="0" w:space="0" w:color="auto"/>
                        <w:left w:val="none" w:sz="0" w:space="0" w:color="auto"/>
                        <w:bottom w:val="none" w:sz="0" w:space="0" w:color="auto"/>
                        <w:right w:val="none" w:sz="0" w:space="0" w:color="auto"/>
                      </w:divBdr>
                    </w:div>
                  </w:divsChild>
                </w:div>
                <w:div w:id="1999191273">
                  <w:marLeft w:val="0"/>
                  <w:marRight w:val="0"/>
                  <w:marTop w:val="0"/>
                  <w:marBottom w:val="0"/>
                  <w:divBdr>
                    <w:top w:val="none" w:sz="0" w:space="0" w:color="auto"/>
                    <w:left w:val="none" w:sz="0" w:space="0" w:color="auto"/>
                    <w:bottom w:val="none" w:sz="0" w:space="0" w:color="auto"/>
                    <w:right w:val="none" w:sz="0" w:space="0" w:color="auto"/>
                  </w:divBdr>
                  <w:divsChild>
                    <w:div w:id="1422026132">
                      <w:marLeft w:val="0"/>
                      <w:marRight w:val="0"/>
                      <w:marTop w:val="0"/>
                      <w:marBottom w:val="0"/>
                      <w:divBdr>
                        <w:top w:val="none" w:sz="0" w:space="0" w:color="auto"/>
                        <w:left w:val="none" w:sz="0" w:space="0" w:color="auto"/>
                        <w:bottom w:val="none" w:sz="0" w:space="0" w:color="auto"/>
                        <w:right w:val="none" w:sz="0" w:space="0" w:color="auto"/>
                      </w:divBdr>
                    </w:div>
                  </w:divsChild>
                </w:div>
                <w:div w:id="393162400">
                  <w:marLeft w:val="0"/>
                  <w:marRight w:val="0"/>
                  <w:marTop w:val="0"/>
                  <w:marBottom w:val="0"/>
                  <w:divBdr>
                    <w:top w:val="none" w:sz="0" w:space="0" w:color="auto"/>
                    <w:left w:val="none" w:sz="0" w:space="0" w:color="auto"/>
                    <w:bottom w:val="none" w:sz="0" w:space="0" w:color="auto"/>
                    <w:right w:val="none" w:sz="0" w:space="0" w:color="auto"/>
                  </w:divBdr>
                  <w:divsChild>
                    <w:div w:id="1577738080">
                      <w:marLeft w:val="0"/>
                      <w:marRight w:val="0"/>
                      <w:marTop w:val="0"/>
                      <w:marBottom w:val="0"/>
                      <w:divBdr>
                        <w:top w:val="none" w:sz="0" w:space="0" w:color="auto"/>
                        <w:left w:val="none" w:sz="0" w:space="0" w:color="auto"/>
                        <w:bottom w:val="none" w:sz="0" w:space="0" w:color="auto"/>
                        <w:right w:val="none" w:sz="0" w:space="0" w:color="auto"/>
                      </w:divBdr>
                    </w:div>
                  </w:divsChild>
                </w:div>
                <w:div w:id="61149500">
                  <w:marLeft w:val="0"/>
                  <w:marRight w:val="0"/>
                  <w:marTop w:val="0"/>
                  <w:marBottom w:val="0"/>
                  <w:divBdr>
                    <w:top w:val="none" w:sz="0" w:space="0" w:color="auto"/>
                    <w:left w:val="none" w:sz="0" w:space="0" w:color="auto"/>
                    <w:bottom w:val="none" w:sz="0" w:space="0" w:color="auto"/>
                    <w:right w:val="none" w:sz="0" w:space="0" w:color="auto"/>
                  </w:divBdr>
                  <w:divsChild>
                    <w:div w:id="10532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3491">
          <w:marLeft w:val="0"/>
          <w:marRight w:val="0"/>
          <w:marTop w:val="0"/>
          <w:marBottom w:val="0"/>
          <w:divBdr>
            <w:top w:val="none" w:sz="0" w:space="0" w:color="auto"/>
            <w:left w:val="none" w:sz="0" w:space="0" w:color="auto"/>
            <w:bottom w:val="none" w:sz="0" w:space="0" w:color="auto"/>
            <w:right w:val="none" w:sz="0" w:space="0" w:color="auto"/>
          </w:divBdr>
        </w:div>
      </w:divsChild>
    </w:div>
    <w:div w:id="1992902840">
      <w:bodyDiv w:val="1"/>
      <w:marLeft w:val="0"/>
      <w:marRight w:val="0"/>
      <w:marTop w:val="0"/>
      <w:marBottom w:val="0"/>
      <w:divBdr>
        <w:top w:val="none" w:sz="0" w:space="0" w:color="auto"/>
        <w:left w:val="none" w:sz="0" w:space="0" w:color="auto"/>
        <w:bottom w:val="none" w:sz="0" w:space="0" w:color="auto"/>
        <w:right w:val="none" w:sz="0" w:space="0" w:color="auto"/>
      </w:divBdr>
      <w:divsChild>
        <w:div w:id="241645232">
          <w:marLeft w:val="0"/>
          <w:marRight w:val="0"/>
          <w:marTop w:val="0"/>
          <w:marBottom w:val="0"/>
          <w:divBdr>
            <w:top w:val="none" w:sz="0" w:space="0" w:color="auto"/>
            <w:left w:val="none" w:sz="0" w:space="0" w:color="auto"/>
            <w:bottom w:val="none" w:sz="0" w:space="0" w:color="auto"/>
            <w:right w:val="none" w:sz="0" w:space="0" w:color="auto"/>
          </w:divBdr>
        </w:div>
        <w:div w:id="475144009">
          <w:marLeft w:val="0"/>
          <w:marRight w:val="0"/>
          <w:marTop w:val="0"/>
          <w:marBottom w:val="0"/>
          <w:divBdr>
            <w:top w:val="none" w:sz="0" w:space="0" w:color="auto"/>
            <w:left w:val="none" w:sz="0" w:space="0" w:color="auto"/>
            <w:bottom w:val="none" w:sz="0" w:space="0" w:color="auto"/>
            <w:right w:val="none" w:sz="0" w:space="0" w:color="auto"/>
          </w:divBdr>
        </w:div>
        <w:div w:id="1439787035">
          <w:marLeft w:val="0"/>
          <w:marRight w:val="0"/>
          <w:marTop w:val="0"/>
          <w:marBottom w:val="0"/>
          <w:divBdr>
            <w:top w:val="none" w:sz="0" w:space="0" w:color="auto"/>
            <w:left w:val="none" w:sz="0" w:space="0" w:color="auto"/>
            <w:bottom w:val="none" w:sz="0" w:space="0" w:color="auto"/>
            <w:right w:val="none" w:sz="0" w:space="0" w:color="auto"/>
          </w:divBdr>
        </w:div>
        <w:div w:id="1837959577">
          <w:marLeft w:val="0"/>
          <w:marRight w:val="0"/>
          <w:marTop w:val="0"/>
          <w:marBottom w:val="0"/>
          <w:divBdr>
            <w:top w:val="none" w:sz="0" w:space="0" w:color="auto"/>
            <w:left w:val="none" w:sz="0" w:space="0" w:color="auto"/>
            <w:bottom w:val="none" w:sz="0" w:space="0" w:color="auto"/>
            <w:right w:val="none" w:sz="0" w:space="0" w:color="auto"/>
          </w:divBdr>
        </w:div>
        <w:div w:id="959602560">
          <w:marLeft w:val="0"/>
          <w:marRight w:val="0"/>
          <w:marTop w:val="0"/>
          <w:marBottom w:val="0"/>
          <w:divBdr>
            <w:top w:val="none" w:sz="0" w:space="0" w:color="auto"/>
            <w:left w:val="none" w:sz="0" w:space="0" w:color="auto"/>
            <w:bottom w:val="none" w:sz="0" w:space="0" w:color="auto"/>
            <w:right w:val="none" w:sz="0" w:space="0" w:color="auto"/>
          </w:divBdr>
        </w:div>
        <w:div w:id="1762213089">
          <w:marLeft w:val="0"/>
          <w:marRight w:val="0"/>
          <w:marTop w:val="0"/>
          <w:marBottom w:val="0"/>
          <w:divBdr>
            <w:top w:val="none" w:sz="0" w:space="0" w:color="auto"/>
            <w:left w:val="none" w:sz="0" w:space="0" w:color="auto"/>
            <w:bottom w:val="none" w:sz="0" w:space="0" w:color="auto"/>
            <w:right w:val="none" w:sz="0" w:space="0" w:color="auto"/>
          </w:divBdr>
        </w:div>
        <w:div w:id="712928729">
          <w:marLeft w:val="0"/>
          <w:marRight w:val="0"/>
          <w:marTop w:val="0"/>
          <w:marBottom w:val="0"/>
          <w:divBdr>
            <w:top w:val="none" w:sz="0" w:space="0" w:color="auto"/>
            <w:left w:val="none" w:sz="0" w:space="0" w:color="auto"/>
            <w:bottom w:val="none" w:sz="0" w:space="0" w:color="auto"/>
            <w:right w:val="none" w:sz="0" w:space="0" w:color="auto"/>
          </w:divBdr>
        </w:div>
        <w:div w:id="1221553718">
          <w:marLeft w:val="0"/>
          <w:marRight w:val="0"/>
          <w:marTop w:val="0"/>
          <w:marBottom w:val="0"/>
          <w:divBdr>
            <w:top w:val="none" w:sz="0" w:space="0" w:color="auto"/>
            <w:left w:val="none" w:sz="0" w:space="0" w:color="auto"/>
            <w:bottom w:val="none" w:sz="0" w:space="0" w:color="auto"/>
            <w:right w:val="none" w:sz="0" w:space="0" w:color="auto"/>
          </w:divBdr>
        </w:div>
        <w:div w:id="1179275800">
          <w:marLeft w:val="0"/>
          <w:marRight w:val="0"/>
          <w:marTop w:val="0"/>
          <w:marBottom w:val="0"/>
          <w:divBdr>
            <w:top w:val="none" w:sz="0" w:space="0" w:color="auto"/>
            <w:left w:val="none" w:sz="0" w:space="0" w:color="auto"/>
            <w:bottom w:val="none" w:sz="0" w:space="0" w:color="auto"/>
            <w:right w:val="none" w:sz="0" w:space="0" w:color="auto"/>
          </w:divBdr>
        </w:div>
        <w:div w:id="2115586567">
          <w:marLeft w:val="0"/>
          <w:marRight w:val="0"/>
          <w:marTop w:val="0"/>
          <w:marBottom w:val="0"/>
          <w:divBdr>
            <w:top w:val="none" w:sz="0" w:space="0" w:color="auto"/>
            <w:left w:val="none" w:sz="0" w:space="0" w:color="auto"/>
            <w:bottom w:val="none" w:sz="0" w:space="0" w:color="auto"/>
            <w:right w:val="none" w:sz="0" w:space="0" w:color="auto"/>
          </w:divBdr>
        </w:div>
        <w:div w:id="398671675">
          <w:marLeft w:val="0"/>
          <w:marRight w:val="0"/>
          <w:marTop w:val="0"/>
          <w:marBottom w:val="0"/>
          <w:divBdr>
            <w:top w:val="none" w:sz="0" w:space="0" w:color="auto"/>
            <w:left w:val="none" w:sz="0" w:space="0" w:color="auto"/>
            <w:bottom w:val="none" w:sz="0" w:space="0" w:color="auto"/>
            <w:right w:val="none" w:sz="0" w:space="0" w:color="auto"/>
          </w:divBdr>
        </w:div>
        <w:div w:id="1397313351">
          <w:marLeft w:val="0"/>
          <w:marRight w:val="0"/>
          <w:marTop w:val="0"/>
          <w:marBottom w:val="0"/>
          <w:divBdr>
            <w:top w:val="none" w:sz="0" w:space="0" w:color="auto"/>
            <w:left w:val="none" w:sz="0" w:space="0" w:color="auto"/>
            <w:bottom w:val="none" w:sz="0" w:space="0" w:color="auto"/>
            <w:right w:val="none" w:sz="0" w:space="0" w:color="auto"/>
          </w:divBdr>
        </w:div>
        <w:div w:id="1946384182">
          <w:marLeft w:val="0"/>
          <w:marRight w:val="0"/>
          <w:marTop w:val="0"/>
          <w:marBottom w:val="0"/>
          <w:divBdr>
            <w:top w:val="none" w:sz="0" w:space="0" w:color="auto"/>
            <w:left w:val="none" w:sz="0" w:space="0" w:color="auto"/>
            <w:bottom w:val="none" w:sz="0" w:space="0" w:color="auto"/>
            <w:right w:val="none" w:sz="0" w:space="0" w:color="auto"/>
          </w:divBdr>
        </w:div>
        <w:div w:id="2050911292">
          <w:marLeft w:val="0"/>
          <w:marRight w:val="0"/>
          <w:marTop w:val="0"/>
          <w:marBottom w:val="0"/>
          <w:divBdr>
            <w:top w:val="none" w:sz="0" w:space="0" w:color="auto"/>
            <w:left w:val="none" w:sz="0" w:space="0" w:color="auto"/>
            <w:bottom w:val="none" w:sz="0" w:space="0" w:color="auto"/>
            <w:right w:val="none" w:sz="0" w:space="0" w:color="auto"/>
          </w:divBdr>
        </w:div>
        <w:div w:id="1915773596">
          <w:marLeft w:val="0"/>
          <w:marRight w:val="0"/>
          <w:marTop w:val="0"/>
          <w:marBottom w:val="0"/>
          <w:divBdr>
            <w:top w:val="none" w:sz="0" w:space="0" w:color="auto"/>
            <w:left w:val="none" w:sz="0" w:space="0" w:color="auto"/>
            <w:bottom w:val="none" w:sz="0" w:space="0" w:color="auto"/>
            <w:right w:val="none" w:sz="0" w:space="0" w:color="auto"/>
          </w:divBdr>
        </w:div>
        <w:div w:id="478503686">
          <w:marLeft w:val="0"/>
          <w:marRight w:val="0"/>
          <w:marTop w:val="0"/>
          <w:marBottom w:val="0"/>
          <w:divBdr>
            <w:top w:val="none" w:sz="0" w:space="0" w:color="auto"/>
            <w:left w:val="none" w:sz="0" w:space="0" w:color="auto"/>
            <w:bottom w:val="none" w:sz="0" w:space="0" w:color="auto"/>
            <w:right w:val="none" w:sz="0" w:space="0" w:color="auto"/>
          </w:divBdr>
        </w:div>
        <w:div w:id="1905680397">
          <w:marLeft w:val="0"/>
          <w:marRight w:val="0"/>
          <w:marTop w:val="0"/>
          <w:marBottom w:val="0"/>
          <w:divBdr>
            <w:top w:val="none" w:sz="0" w:space="0" w:color="auto"/>
            <w:left w:val="none" w:sz="0" w:space="0" w:color="auto"/>
            <w:bottom w:val="none" w:sz="0" w:space="0" w:color="auto"/>
            <w:right w:val="none" w:sz="0" w:space="0" w:color="auto"/>
          </w:divBdr>
        </w:div>
        <w:div w:id="1850438256">
          <w:marLeft w:val="0"/>
          <w:marRight w:val="0"/>
          <w:marTop w:val="0"/>
          <w:marBottom w:val="0"/>
          <w:divBdr>
            <w:top w:val="none" w:sz="0" w:space="0" w:color="auto"/>
            <w:left w:val="none" w:sz="0" w:space="0" w:color="auto"/>
            <w:bottom w:val="none" w:sz="0" w:space="0" w:color="auto"/>
            <w:right w:val="none" w:sz="0" w:space="0" w:color="auto"/>
          </w:divBdr>
        </w:div>
        <w:div w:id="1580560191">
          <w:marLeft w:val="0"/>
          <w:marRight w:val="0"/>
          <w:marTop w:val="0"/>
          <w:marBottom w:val="0"/>
          <w:divBdr>
            <w:top w:val="none" w:sz="0" w:space="0" w:color="auto"/>
            <w:left w:val="none" w:sz="0" w:space="0" w:color="auto"/>
            <w:bottom w:val="none" w:sz="0" w:space="0" w:color="auto"/>
            <w:right w:val="none" w:sz="0" w:space="0" w:color="auto"/>
          </w:divBdr>
        </w:div>
        <w:div w:id="1962804169">
          <w:marLeft w:val="0"/>
          <w:marRight w:val="0"/>
          <w:marTop w:val="0"/>
          <w:marBottom w:val="0"/>
          <w:divBdr>
            <w:top w:val="none" w:sz="0" w:space="0" w:color="auto"/>
            <w:left w:val="none" w:sz="0" w:space="0" w:color="auto"/>
            <w:bottom w:val="none" w:sz="0" w:space="0" w:color="auto"/>
            <w:right w:val="none" w:sz="0" w:space="0" w:color="auto"/>
          </w:divBdr>
        </w:div>
        <w:div w:id="1301304479">
          <w:marLeft w:val="0"/>
          <w:marRight w:val="0"/>
          <w:marTop w:val="0"/>
          <w:marBottom w:val="0"/>
          <w:divBdr>
            <w:top w:val="none" w:sz="0" w:space="0" w:color="auto"/>
            <w:left w:val="none" w:sz="0" w:space="0" w:color="auto"/>
            <w:bottom w:val="none" w:sz="0" w:space="0" w:color="auto"/>
            <w:right w:val="none" w:sz="0" w:space="0" w:color="auto"/>
          </w:divBdr>
        </w:div>
        <w:div w:id="142626240">
          <w:marLeft w:val="0"/>
          <w:marRight w:val="0"/>
          <w:marTop w:val="0"/>
          <w:marBottom w:val="0"/>
          <w:divBdr>
            <w:top w:val="none" w:sz="0" w:space="0" w:color="auto"/>
            <w:left w:val="none" w:sz="0" w:space="0" w:color="auto"/>
            <w:bottom w:val="none" w:sz="0" w:space="0" w:color="auto"/>
            <w:right w:val="none" w:sz="0" w:space="0" w:color="auto"/>
          </w:divBdr>
        </w:div>
        <w:div w:id="1743483606">
          <w:marLeft w:val="0"/>
          <w:marRight w:val="0"/>
          <w:marTop w:val="0"/>
          <w:marBottom w:val="0"/>
          <w:divBdr>
            <w:top w:val="none" w:sz="0" w:space="0" w:color="auto"/>
            <w:left w:val="none" w:sz="0" w:space="0" w:color="auto"/>
            <w:bottom w:val="none" w:sz="0" w:space="0" w:color="auto"/>
            <w:right w:val="none" w:sz="0" w:space="0" w:color="auto"/>
          </w:divBdr>
        </w:div>
        <w:div w:id="358357576">
          <w:marLeft w:val="0"/>
          <w:marRight w:val="0"/>
          <w:marTop w:val="0"/>
          <w:marBottom w:val="0"/>
          <w:divBdr>
            <w:top w:val="none" w:sz="0" w:space="0" w:color="auto"/>
            <w:left w:val="none" w:sz="0" w:space="0" w:color="auto"/>
            <w:bottom w:val="none" w:sz="0" w:space="0" w:color="auto"/>
            <w:right w:val="none" w:sz="0" w:space="0" w:color="auto"/>
          </w:divBdr>
        </w:div>
        <w:div w:id="409735379">
          <w:marLeft w:val="0"/>
          <w:marRight w:val="0"/>
          <w:marTop w:val="0"/>
          <w:marBottom w:val="0"/>
          <w:divBdr>
            <w:top w:val="none" w:sz="0" w:space="0" w:color="auto"/>
            <w:left w:val="none" w:sz="0" w:space="0" w:color="auto"/>
            <w:bottom w:val="none" w:sz="0" w:space="0" w:color="auto"/>
            <w:right w:val="none" w:sz="0" w:space="0" w:color="auto"/>
          </w:divBdr>
          <w:divsChild>
            <w:div w:id="675502207">
              <w:marLeft w:val="-75"/>
              <w:marRight w:val="0"/>
              <w:marTop w:val="30"/>
              <w:marBottom w:val="30"/>
              <w:divBdr>
                <w:top w:val="none" w:sz="0" w:space="0" w:color="auto"/>
                <w:left w:val="none" w:sz="0" w:space="0" w:color="auto"/>
                <w:bottom w:val="none" w:sz="0" w:space="0" w:color="auto"/>
                <w:right w:val="none" w:sz="0" w:space="0" w:color="auto"/>
              </w:divBdr>
              <w:divsChild>
                <w:div w:id="1612934837">
                  <w:marLeft w:val="0"/>
                  <w:marRight w:val="0"/>
                  <w:marTop w:val="0"/>
                  <w:marBottom w:val="0"/>
                  <w:divBdr>
                    <w:top w:val="none" w:sz="0" w:space="0" w:color="auto"/>
                    <w:left w:val="none" w:sz="0" w:space="0" w:color="auto"/>
                    <w:bottom w:val="none" w:sz="0" w:space="0" w:color="auto"/>
                    <w:right w:val="none" w:sz="0" w:space="0" w:color="auto"/>
                  </w:divBdr>
                  <w:divsChild>
                    <w:div w:id="1055857465">
                      <w:marLeft w:val="0"/>
                      <w:marRight w:val="0"/>
                      <w:marTop w:val="0"/>
                      <w:marBottom w:val="0"/>
                      <w:divBdr>
                        <w:top w:val="none" w:sz="0" w:space="0" w:color="auto"/>
                        <w:left w:val="none" w:sz="0" w:space="0" w:color="auto"/>
                        <w:bottom w:val="none" w:sz="0" w:space="0" w:color="auto"/>
                        <w:right w:val="none" w:sz="0" w:space="0" w:color="auto"/>
                      </w:divBdr>
                    </w:div>
                  </w:divsChild>
                </w:div>
                <w:div w:id="2117558713">
                  <w:marLeft w:val="0"/>
                  <w:marRight w:val="0"/>
                  <w:marTop w:val="0"/>
                  <w:marBottom w:val="0"/>
                  <w:divBdr>
                    <w:top w:val="none" w:sz="0" w:space="0" w:color="auto"/>
                    <w:left w:val="none" w:sz="0" w:space="0" w:color="auto"/>
                    <w:bottom w:val="none" w:sz="0" w:space="0" w:color="auto"/>
                    <w:right w:val="none" w:sz="0" w:space="0" w:color="auto"/>
                  </w:divBdr>
                  <w:divsChild>
                    <w:div w:id="744955716">
                      <w:marLeft w:val="0"/>
                      <w:marRight w:val="0"/>
                      <w:marTop w:val="0"/>
                      <w:marBottom w:val="0"/>
                      <w:divBdr>
                        <w:top w:val="none" w:sz="0" w:space="0" w:color="auto"/>
                        <w:left w:val="none" w:sz="0" w:space="0" w:color="auto"/>
                        <w:bottom w:val="none" w:sz="0" w:space="0" w:color="auto"/>
                        <w:right w:val="none" w:sz="0" w:space="0" w:color="auto"/>
                      </w:divBdr>
                    </w:div>
                  </w:divsChild>
                </w:div>
                <w:div w:id="2018730130">
                  <w:marLeft w:val="0"/>
                  <w:marRight w:val="0"/>
                  <w:marTop w:val="0"/>
                  <w:marBottom w:val="0"/>
                  <w:divBdr>
                    <w:top w:val="none" w:sz="0" w:space="0" w:color="auto"/>
                    <w:left w:val="none" w:sz="0" w:space="0" w:color="auto"/>
                    <w:bottom w:val="none" w:sz="0" w:space="0" w:color="auto"/>
                    <w:right w:val="none" w:sz="0" w:space="0" w:color="auto"/>
                  </w:divBdr>
                  <w:divsChild>
                    <w:div w:id="354885267">
                      <w:marLeft w:val="0"/>
                      <w:marRight w:val="0"/>
                      <w:marTop w:val="0"/>
                      <w:marBottom w:val="0"/>
                      <w:divBdr>
                        <w:top w:val="none" w:sz="0" w:space="0" w:color="auto"/>
                        <w:left w:val="none" w:sz="0" w:space="0" w:color="auto"/>
                        <w:bottom w:val="none" w:sz="0" w:space="0" w:color="auto"/>
                        <w:right w:val="none" w:sz="0" w:space="0" w:color="auto"/>
                      </w:divBdr>
                    </w:div>
                  </w:divsChild>
                </w:div>
                <w:div w:id="2084254764">
                  <w:marLeft w:val="0"/>
                  <w:marRight w:val="0"/>
                  <w:marTop w:val="0"/>
                  <w:marBottom w:val="0"/>
                  <w:divBdr>
                    <w:top w:val="none" w:sz="0" w:space="0" w:color="auto"/>
                    <w:left w:val="none" w:sz="0" w:space="0" w:color="auto"/>
                    <w:bottom w:val="none" w:sz="0" w:space="0" w:color="auto"/>
                    <w:right w:val="none" w:sz="0" w:space="0" w:color="auto"/>
                  </w:divBdr>
                  <w:divsChild>
                    <w:div w:id="1858108835">
                      <w:marLeft w:val="0"/>
                      <w:marRight w:val="0"/>
                      <w:marTop w:val="0"/>
                      <w:marBottom w:val="0"/>
                      <w:divBdr>
                        <w:top w:val="none" w:sz="0" w:space="0" w:color="auto"/>
                        <w:left w:val="none" w:sz="0" w:space="0" w:color="auto"/>
                        <w:bottom w:val="none" w:sz="0" w:space="0" w:color="auto"/>
                        <w:right w:val="none" w:sz="0" w:space="0" w:color="auto"/>
                      </w:divBdr>
                    </w:div>
                  </w:divsChild>
                </w:div>
                <w:div w:id="1012298878">
                  <w:marLeft w:val="0"/>
                  <w:marRight w:val="0"/>
                  <w:marTop w:val="0"/>
                  <w:marBottom w:val="0"/>
                  <w:divBdr>
                    <w:top w:val="none" w:sz="0" w:space="0" w:color="auto"/>
                    <w:left w:val="none" w:sz="0" w:space="0" w:color="auto"/>
                    <w:bottom w:val="none" w:sz="0" w:space="0" w:color="auto"/>
                    <w:right w:val="none" w:sz="0" w:space="0" w:color="auto"/>
                  </w:divBdr>
                  <w:divsChild>
                    <w:div w:id="598099004">
                      <w:marLeft w:val="0"/>
                      <w:marRight w:val="0"/>
                      <w:marTop w:val="0"/>
                      <w:marBottom w:val="0"/>
                      <w:divBdr>
                        <w:top w:val="none" w:sz="0" w:space="0" w:color="auto"/>
                        <w:left w:val="none" w:sz="0" w:space="0" w:color="auto"/>
                        <w:bottom w:val="none" w:sz="0" w:space="0" w:color="auto"/>
                        <w:right w:val="none" w:sz="0" w:space="0" w:color="auto"/>
                      </w:divBdr>
                    </w:div>
                  </w:divsChild>
                </w:div>
                <w:div w:id="628509183">
                  <w:marLeft w:val="0"/>
                  <w:marRight w:val="0"/>
                  <w:marTop w:val="0"/>
                  <w:marBottom w:val="0"/>
                  <w:divBdr>
                    <w:top w:val="none" w:sz="0" w:space="0" w:color="auto"/>
                    <w:left w:val="none" w:sz="0" w:space="0" w:color="auto"/>
                    <w:bottom w:val="none" w:sz="0" w:space="0" w:color="auto"/>
                    <w:right w:val="none" w:sz="0" w:space="0" w:color="auto"/>
                  </w:divBdr>
                  <w:divsChild>
                    <w:div w:id="709302581">
                      <w:marLeft w:val="0"/>
                      <w:marRight w:val="0"/>
                      <w:marTop w:val="0"/>
                      <w:marBottom w:val="0"/>
                      <w:divBdr>
                        <w:top w:val="none" w:sz="0" w:space="0" w:color="auto"/>
                        <w:left w:val="none" w:sz="0" w:space="0" w:color="auto"/>
                        <w:bottom w:val="none" w:sz="0" w:space="0" w:color="auto"/>
                        <w:right w:val="none" w:sz="0" w:space="0" w:color="auto"/>
                      </w:divBdr>
                    </w:div>
                  </w:divsChild>
                </w:div>
                <w:div w:id="827550136">
                  <w:marLeft w:val="0"/>
                  <w:marRight w:val="0"/>
                  <w:marTop w:val="0"/>
                  <w:marBottom w:val="0"/>
                  <w:divBdr>
                    <w:top w:val="none" w:sz="0" w:space="0" w:color="auto"/>
                    <w:left w:val="none" w:sz="0" w:space="0" w:color="auto"/>
                    <w:bottom w:val="none" w:sz="0" w:space="0" w:color="auto"/>
                    <w:right w:val="none" w:sz="0" w:space="0" w:color="auto"/>
                  </w:divBdr>
                  <w:divsChild>
                    <w:div w:id="1519000499">
                      <w:marLeft w:val="0"/>
                      <w:marRight w:val="0"/>
                      <w:marTop w:val="0"/>
                      <w:marBottom w:val="0"/>
                      <w:divBdr>
                        <w:top w:val="none" w:sz="0" w:space="0" w:color="auto"/>
                        <w:left w:val="none" w:sz="0" w:space="0" w:color="auto"/>
                        <w:bottom w:val="none" w:sz="0" w:space="0" w:color="auto"/>
                        <w:right w:val="none" w:sz="0" w:space="0" w:color="auto"/>
                      </w:divBdr>
                    </w:div>
                  </w:divsChild>
                </w:div>
                <w:div w:id="2115009063">
                  <w:marLeft w:val="0"/>
                  <w:marRight w:val="0"/>
                  <w:marTop w:val="0"/>
                  <w:marBottom w:val="0"/>
                  <w:divBdr>
                    <w:top w:val="none" w:sz="0" w:space="0" w:color="auto"/>
                    <w:left w:val="none" w:sz="0" w:space="0" w:color="auto"/>
                    <w:bottom w:val="none" w:sz="0" w:space="0" w:color="auto"/>
                    <w:right w:val="none" w:sz="0" w:space="0" w:color="auto"/>
                  </w:divBdr>
                  <w:divsChild>
                    <w:div w:id="1692955683">
                      <w:marLeft w:val="0"/>
                      <w:marRight w:val="0"/>
                      <w:marTop w:val="0"/>
                      <w:marBottom w:val="0"/>
                      <w:divBdr>
                        <w:top w:val="none" w:sz="0" w:space="0" w:color="auto"/>
                        <w:left w:val="none" w:sz="0" w:space="0" w:color="auto"/>
                        <w:bottom w:val="none" w:sz="0" w:space="0" w:color="auto"/>
                        <w:right w:val="none" w:sz="0" w:space="0" w:color="auto"/>
                      </w:divBdr>
                    </w:div>
                  </w:divsChild>
                </w:div>
                <w:div w:id="1795175893">
                  <w:marLeft w:val="0"/>
                  <w:marRight w:val="0"/>
                  <w:marTop w:val="0"/>
                  <w:marBottom w:val="0"/>
                  <w:divBdr>
                    <w:top w:val="none" w:sz="0" w:space="0" w:color="auto"/>
                    <w:left w:val="none" w:sz="0" w:space="0" w:color="auto"/>
                    <w:bottom w:val="none" w:sz="0" w:space="0" w:color="auto"/>
                    <w:right w:val="none" w:sz="0" w:space="0" w:color="auto"/>
                  </w:divBdr>
                  <w:divsChild>
                    <w:div w:id="1647278421">
                      <w:marLeft w:val="0"/>
                      <w:marRight w:val="0"/>
                      <w:marTop w:val="0"/>
                      <w:marBottom w:val="0"/>
                      <w:divBdr>
                        <w:top w:val="none" w:sz="0" w:space="0" w:color="auto"/>
                        <w:left w:val="none" w:sz="0" w:space="0" w:color="auto"/>
                        <w:bottom w:val="none" w:sz="0" w:space="0" w:color="auto"/>
                        <w:right w:val="none" w:sz="0" w:space="0" w:color="auto"/>
                      </w:divBdr>
                    </w:div>
                  </w:divsChild>
                </w:div>
                <w:div w:id="1712993009">
                  <w:marLeft w:val="0"/>
                  <w:marRight w:val="0"/>
                  <w:marTop w:val="0"/>
                  <w:marBottom w:val="0"/>
                  <w:divBdr>
                    <w:top w:val="none" w:sz="0" w:space="0" w:color="auto"/>
                    <w:left w:val="none" w:sz="0" w:space="0" w:color="auto"/>
                    <w:bottom w:val="none" w:sz="0" w:space="0" w:color="auto"/>
                    <w:right w:val="none" w:sz="0" w:space="0" w:color="auto"/>
                  </w:divBdr>
                  <w:divsChild>
                    <w:div w:id="1415129874">
                      <w:marLeft w:val="0"/>
                      <w:marRight w:val="0"/>
                      <w:marTop w:val="0"/>
                      <w:marBottom w:val="0"/>
                      <w:divBdr>
                        <w:top w:val="none" w:sz="0" w:space="0" w:color="auto"/>
                        <w:left w:val="none" w:sz="0" w:space="0" w:color="auto"/>
                        <w:bottom w:val="none" w:sz="0" w:space="0" w:color="auto"/>
                        <w:right w:val="none" w:sz="0" w:space="0" w:color="auto"/>
                      </w:divBdr>
                    </w:div>
                  </w:divsChild>
                </w:div>
                <w:div w:id="253394020">
                  <w:marLeft w:val="0"/>
                  <w:marRight w:val="0"/>
                  <w:marTop w:val="0"/>
                  <w:marBottom w:val="0"/>
                  <w:divBdr>
                    <w:top w:val="none" w:sz="0" w:space="0" w:color="auto"/>
                    <w:left w:val="none" w:sz="0" w:space="0" w:color="auto"/>
                    <w:bottom w:val="none" w:sz="0" w:space="0" w:color="auto"/>
                    <w:right w:val="none" w:sz="0" w:space="0" w:color="auto"/>
                  </w:divBdr>
                  <w:divsChild>
                    <w:div w:id="1719403073">
                      <w:marLeft w:val="0"/>
                      <w:marRight w:val="0"/>
                      <w:marTop w:val="0"/>
                      <w:marBottom w:val="0"/>
                      <w:divBdr>
                        <w:top w:val="none" w:sz="0" w:space="0" w:color="auto"/>
                        <w:left w:val="none" w:sz="0" w:space="0" w:color="auto"/>
                        <w:bottom w:val="none" w:sz="0" w:space="0" w:color="auto"/>
                        <w:right w:val="none" w:sz="0" w:space="0" w:color="auto"/>
                      </w:divBdr>
                    </w:div>
                  </w:divsChild>
                </w:div>
                <w:div w:id="1479565422">
                  <w:marLeft w:val="0"/>
                  <w:marRight w:val="0"/>
                  <w:marTop w:val="0"/>
                  <w:marBottom w:val="0"/>
                  <w:divBdr>
                    <w:top w:val="none" w:sz="0" w:space="0" w:color="auto"/>
                    <w:left w:val="none" w:sz="0" w:space="0" w:color="auto"/>
                    <w:bottom w:val="none" w:sz="0" w:space="0" w:color="auto"/>
                    <w:right w:val="none" w:sz="0" w:space="0" w:color="auto"/>
                  </w:divBdr>
                  <w:divsChild>
                    <w:div w:id="638847359">
                      <w:marLeft w:val="0"/>
                      <w:marRight w:val="0"/>
                      <w:marTop w:val="0"/>
                      <w:marBottom w:val="0"/>
                      <w:divBdr>
                        <w:top w:val="none" w:sz="0" w:space="0" w:color="auto"/>
                        <w:left w:val="none" w:sz="0" w:space="0" w:color="auto"/>
                        <w:bottom w:val="none" w:sz="0" w:space="0" w:color="auto"/>
                        <w:right w:val="none" w:sz="0" w:space="0" w:color="auto"/>
                      </w:divBdr>
                    </w:div>
                  </w:divsChild>
                </w:div>
                <w:div w:id="365445005">
                  <w:marLeft w:val="0"/>
                  <w:marRight w:val="0"/>
                  <w:marTop w:val="0"/>
                  <w:marBottom w:val="0"/>
                  <w:divBdr>
                    <w:top w:val="none" w:sz="0" w:space="0" w:color="auto"/>
                    <w:left w:val="none" w:sz="0" w:space="0" w:color="auto"/>
                    <w:bottom w:val="none" w:sz="0" w:space="0" w:color="auto"/>
                    <w:right w:val="none" w:sz="0" w:space="0" w:color="auto"/>
                  </w:divBdr>
                  <w:divsChild>
                    <w:div w:id="272396260">
                      <w:marLeft w:val="0"/>
                      <w:marRight w:val="0"/>
                      <w:marTop w:val="0"/>
                      <w:marBottom w:val="0"/>
                      <w:divBdr>
                        <w:top w:val="none" w:sz="0" w:space="0" w:color="auto"/>
                        <w:left w:val="none" w:sz="0" w:space="0" w:color="auto"/>
                        <w:bottom w:val="none" w:sz="0" w:space="0" w:color="auto"/>
                        <w:right w:val="none" w:sz="0" w:space="0" w:color="auto"/>
                      </w:divBdr>
                    </w:div>
                  </w:divsChild>
                </w:div>
                <w:div w:id="1158158554">
                  <w:marLeft w:val="0"/>
                  <w:marRight w:val="0"/>
                  <w:marTop w:val="0"/>
                  <w:marBottom w:val="0"/>
                  <w:divBdr>
                    <w:top w:val="none" w:sz="0" w:space="0" w:color="auto"/>
                    <w:left w:val="none" w:sz="0" w:space="0" w:color="auto"/>
                    <w:bottom w:val="none" w:sz="0" w:space="0" w:color="auto"/>
                    <w:right w:val="none" w:sz="0" w:space="0" w:color="auto"/>
                  </w:divBdr>
                  <w:divsChild>
                    <w:div w:id="502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30508">
          <w:marLeft w:val="0"/>
          <w:marRight w:val="0"/>
          <w:marTop w:val="0"/>
          <w:marBottom w:val="0"/>
          <w:divBdr>
            <w:top w:val="none" w:sz="0" w:space="0" w:color="auto"/>
            <w:left w:val="none" w:sz="0" w:space="0" w:color="auto"/>
            <w:bottom w:val="none" w:sz="0" w:space="0" w:color="auto"/>
            <w:right w:val="none" w:sz="0" w:space="0" w:color="auto"/>
          </w:divBdr>
        </w:div>
        <w:div w:id="769817927">
          <w:marLeft w:val="0"/>
          <w:marRight w:val="0"/>
          <w:marTop w:val="0"/>
          <w:marBottom w:val="0"/>
          <w:divBdr>
            <w:top w:val="none" w:sz="0" w:space="0" w:color="auto"/>
            <w:left w:val="none" w:sz="0" w:space="0" w:color="auto"/>
            <w:bottom w:val="none" w:sz="0" w:space="0" w:color="auto"/>
            <w:right w:val="none" w:sz="0" w:space="0" w:color="auto"/>
          </w:divBdr>
        </w:div>
        <w:div w:id="1031958573">
          <w:marLeft w:val="0"/>
          <w:marRight w:val="0"/>
          <w:marTop w:val="0"/>
          <w:marBottom w:val="0"/>
          <w:divBdr>
            <w:top w:val="none" w:sz="0" w:space="0" w:color="auto"/>
            <w:left w:val="none" w:sz="0" w:space="0" w:color="auto"/>
            <w:bottom w:val="none" w:sz="0" w:space="0" w:color="auto"/>
            <w:right w:val="none" w:sz="0" w:space="0" w:color="auto"/>
          </w:divBdr>
        </w:div>
        <w:div w:id="668094703">
          <w:marLeft w:val="0"/>
          <w:marRight w:val="0"/>
          <w:marTop w:val="0"/>
          <w:marBottom w:val="0"/>
          <w:divBdr>
            <w:top w:val="none" w:sz="0" w:space="0" w:color="auto"/>
            <w:left w:val="none" w:sz="0" w:space="0" w:color="auto"/>
            <w:bottom w:val="none" w:sz="0" w:space="0" w:color="auto"/>
            <w:right w:val="none" w:sz="0" w:space="0" w:color="auto"/>
          </w:divBdr>
        </w:div>
        <w:div w:id="316767492">
          <w:marLeft w:val="0"/>
          <w:marRight w:val="0"/>
          <w:marTop w:val="0"/>
          <w:marBottom w:val="0"/>
          <w:divBdr>
            <w:top w:val="none" w:sz="0" w:space="0" w:color="auto"/>
            <w:left w:val="none" w:sz="0" w:space="0" w:color="auto"/>
            <w:bottom w:val="none" w:sz="0" w:space="0" w:color="auto"/>
            <w:right w:val="none" w:sz="0" w:space="0" w:color="auto"/>
          </w:divBdr>
        </w:div>
        <w:div w:id="753361749">
          <w:marLeft w:val="0"/>
          <w:marRight w:val="0"/>
          <w:marTop w:val="0"/>
          <w:marBottom w:val="0"/>
          <w:divBdr>
            <w:top w:val="none" w:sz="0" w:space="0" w:color="auto"/>
            <w:left w:val="none" w:sz="0" w:space="0" w:color="auto"/>
            <w:bottom w:val="none" w:sz="0" w:space="0" w:color="auto"/>
            <w:right w:val="none" w:sz="0" w:space="0" w:color="auto"/>
          </w:divBdr>
        </w:div>
        <w:div w:id="1342468995">
          <w:marLeft w:val="0"/>
          <w:marRight w:val="0"/>
          <w:marTop w:val="0"/>
          <w:marBottom w:val="0"/>
          <w:divBdr>
            <w:top w:val="none" w:sz="0" w:space="0" w:color="auto"/>
            <w:left w:val="none" w:sz="0" w:space="0" w:color="auto"/>
            <w:bottom w:val="none" w:sz="0" w:space="0" w:color="auto"/>
            <w:right w:val="none" w:sz="0" w:space="0" w:color="auto"/>
          </w:divBdr>
        </w:div>
        <w:div w:id="573471436">
          <w:marLeft w:val="0"/>
          <w:marRight w:val="0"/>
          <w:marTop w:val="0"/>
          <w:marBottom w:val="0"/>
          <w:divBdr>
            <w:top w:val="none" w:sz="0" w:space="0" w:color="auto"/>
            <w:left w:val="none" w:sz="0" w:space="0" w:color="auto"/>
            <w:bottom w:val="none" w:sz="0" w:space="0" w:color="auto"/>
            <w:right w:val="none" w:sz="0" w:space="0" w:color="auto"/>
          </w:divBdr>
        </w:div>
        <w:div w:id="95445533">
          <w:marLeft w:val="0"/>
          <w:marRight w:val="0"/>
          <w:marTop w:val="0"/>
          <w:marBottom w:val="0"/>
          <w:divBdr>
            <w:top w:val="none" w:sz="0" w:space="0" w:color="auto"/>
            <w:left w:val="none" w:sz="0" w:space="0" w:color="auto"/>
            <w:bottom w:val="none" w:sz="0" w:space="0" w:color="auto"/>
            <w:right w:val="none" w:sz="0" w:space="0" w:color="auto"/>
          </w:divBdr>
        </w:div>
        <w:div w:id="295380140">
          <w:marLeft w:val="0"/>
          <w:marRight w:val="0"/>
          <w:marTop w:val="0"/>
          <w:marBottom w:val="0"/>
          <w:divBdr>
            <w:top w:val="none" w:sz="0" w:space="0" w:color="auto"/>
            <w:left w:val="none" w:sz="0" w:space="0" w:color="auto"/>
            <w:bottom w:val="none" w:sz="0" w:space="0" w:color="auto"/>
            <w:right w:val="none" w:sz="0" w:space="0" w:color="auto"/>
          </w:divBdr>
        </w:div>
        <w:div w:id="762460339">
          <w:marLeft w:val="0"/>
          <w:marRight w:val="0"/>
          <w:marTop w:val="0"/>
          <w:marBottom w:val="0"/>
          <w:divBdr>
            <w:top w:val="none" w:sz="0" w:space="0" w:color="auto"/>
            <w:left w:val="none" w:sz="0" w:space="0" w:color="auto"/>
            <w:bottom w:val="none" w:sz="0" w:space="0" w:color="auto"/>
            <w:right w:val="none" w:sz="0" w:space="0" w:color="auto"/>
          </w:divBdr>
          <w:divsChild>
            <w:div w:id="2065134795">
              <w:marLeft w:val="0"/>
              <w:marRight w:val="0"/>
              <w:marTop w:val="0"/>
              <w:marBottom w:val="0"/>
              <w:divBdr>
                <w:top w:val="none" w:sz="0" w:space="0" w:color="auto"/>
                <w:left w:val="none" w:sz="0" w:space="0" w:color="auto"/>
                <w:bottom w:val="none" w:sz="0" w:space="0" w:color="auto"/>
                <w:right w:val="none" w:sz="0" w:space="0" w:color="auto"/>
              </w:divBdr>
            </w:div>
            <w:div w:id="1094860038">
              <w:marLeft w:val="0"/>
              <w:marRight w:val="0"/>
              <w:marTop w:val="0"/>
              <w:marBottom w:val="0"/>
              <w:divBdr>
                <w:top w:val="none" w:sz="0" w:space="0" w:color="auto"/>
                <w:left w:val="none" w:sz="0" w:space="0" w:color="auto"/>
                <w:bottom w:val="none" w:sz="0" w:space="0" w:color="auto"/>
                <w:right w:val="none" w:sz="0" w:space="0" w:color="auto"/>
              </w:divBdr>
            </w:div>
            <w:div w:id="429200060">
              <w:marLeft w:val="0"/>
              <w:marRight w:val="0"/>
              <w:marTop w:val="0"/>
              <w:marBottom w:val="0"/>
              <w:divBdr>
                <w:top w:val="none" w:sz="0" w:space="0" w:color="auto"/>
                <w:left w:val="none" w:sz="0" w:space="0" w:color="auto"/>
                <w:bottom w:val="none" w:sz="0" w:space="0" w:color="auto"/>
                <w:right w:val="none" w:sz="0" w:space="0" w:color="auto"/>
              </w:divBdr>
            </w:div>
            <w:div w:id="887690052">
              <w:marLeft w:val="0"/>
              <w:marRight w:val="0"/>
              <w:marTop w:val="0"/>
              <w:marBottom w:val="0"/>
              <w:divBdr>
                <w:top w:val="none" w:sz="0" w:space="0" w:color="auto"/>
                <w:left w:val="none" w:sz="0" w:space="0" w:color="auto"/>
                <w:bottom w:val="none" w:sz="0" w:space="0" w:color="auto"/>
                <w:right w:val="none" w:sz="0" w:space="0" w:color="auto"/>
              </w:divBdr>
            </w:div>
            <w:div w:id="763648751">
              <w:marLeft w:val="0"/>
              <w:marRight w:val="0"/>
              <w:marTop w:val="0"/>
              <w:marBottom w:val="0"/>
              <w:divBdr>
                <w:top w:val="none" w:sz="0" w:space="0" w:color="auto"/>
                <w:left w:val="none" w:sz="0" w:space="0" w:color="auto"/>
                <w:bottom w:val="none" w:sz="0" w:space="0" w:color="auto"/>
                <w:right w:val="none" w:sz="0" w:space="0" w:color="auto"/>
              </w:divBdr>
            </w:div>
          </w:divsChild>
        </w:div>
        <w:div w:id="1204906448">
          <w:marLeft w:val="0"/>
          <w:marRight w:val="0"/>
          <w:marTop w:val="0"/>
          <w:marBottom w:val="0"/>
          <w:divBdr>
            <w:top w:val="none" w:sz="0" w:space="0" w:color="auto"/>
            <w:left w:val="none" w:sz="0" w:space="0" w:color="auto"/>
            <w:bottom w:val="none" w:sz="0" w:space="0" w:color="auto"/>
            <w:right w:val="none" w:sz="0" w:space="0" w:color="auto"/>
          </w:divBdr>
        </w:div>
        <w:div w:id="2080639101">
          <w:marLeft w:val="0"/>
          <w:marRight w:val="0"/>
          <w:marTop w:val="0"/>
          <w:marBottom w:val="0"/>
          <w:divBdr>
            <w:top w:val="none" w:sz="0" w:space="0" w:color="auto"/>
            <w:left w:val="none" w:sz="0" w:space="0" w:color="auto"/>
            <w:bottom w:val="none" w:sz="0" w:space="0" w:color="auto"/>
            <w:right w:val="none" w:sz="0" w:space="0" w:color="auto"/>
          </w:divBdr>
        </w:div>
        <w:div w:id="915868865">
          <w:marLeft w:val="0"/>
          <w:marRight w:val="0"/>
          <w:marTop w:val="0"/>
          <w:marBottom w:val="0"/>
          <w:divBdr>
            <w:top w:val="none" w:sz="0" w:space="0" w:color="auto"/>
            <w:left w:val="none" w:sz="0" w:space="0" w:color="auto"/>
            <w:bottom w:val="none" w:sz="0" w:space="0" w:color="auto"/>
            <w:right w:val="none" w:sz="0" w:space="0" w:color="auto"/>
          </w:divBdr>
        </w:div>
        <w:div w:id="1474325614">
          <w:marLeft w:val="0"/>
          <w:marRight w:val="0"/>
          <w:marTop w:val="0"/>
          <w:marBottom w:val="0"/>
          <w:divBdr>
            <w:top w:val="none" w:sz="0" w:space="0" w:color="auto"/>
            <w:left w:val="none" w:sz="0" w:space="0" w:color="auto"/>
            <w:bottom w:val="none" w:sz="0" w:space="0" w:color="auto"/>
            <w:right w:val="none" w:sz="0" w:space="0" w:color="auto"/>
          </w:divBdr>
        </w:div>
        <w:div w:id="1601453206">
          <w:marLeft w:val="0"/>
          <w:marRight w:val="0"/>
          <w:marTop w:val="0"/>
          <w:marBottom w:val="0"/>
          <w:divBdr>
            <w:top w:val="none" w:sz="0" w:space="0" w:color="auto"/>
            <w:left w:val="none" w:sz="0" w:space="0" w:color="auto"/>
            <w:bottom w:val="none" w:sz="0" w:space="0" w:color="auto"/>
            <w:right w:val="none" w:sz="0" w:space="0" w:color="auto"/>
          </w:divBdr>
        </w:div>
        <w:div w:id="1379625487">
          <w:marLeft w:val="0"/>
          <w:marRight w:val="0"/>
          <w:marTop w:val="0"/>
          <w:marBottom w:val="0"/>
          <w:divBdr>
            <w:top w:val="none" w:sz="0" w:space="0" w:color="auto"/>
            <w:left w:val="none" w:sz="0" w:space="0" w:color="auto"/>
            <w:bottom w:val="none" w:sz="0" w:space="0" w:color="auto"/>
            <w:right w:val="none" w:sz="0" w:space="0" w:color="auto"/>
          </w:divBdr>
        </w:div>
        <w:div w:id="1930892301">
          <w:marLeft w:val="0"/>
          <w:marRight w:val="0"/>
          <w:marTop w:val="0"/>
          <w:marBottom w:val="0"/>
          <w:divBdr>
            <w:top w:val="none" w:sz="0" w:space="0" w:color="auto"/>
            <w:left w:val="none" w:sz="0" w:space="0" w:color="auto"/>
            <w:bottom w:val="none" w:sz="0" w:space="0" w:color="auto"/>
            <w:right w:val="none" w:sz="0" w:space="0" w:color="auto"/>
          </w:divBdr>
        </w:div>
        <w:div w:id="852888343">
          <w:marLeft w:val="0"/>
          <w:marRight w:val="0"/>
          <w:marTop w:val="0"/>
          <w:marBottom w:val="0"/>
          <w:divBdr>
            <w:top w:val="none" w:sz="0" w:space="0" w:color="auto"/>
            <w:left w:val="none" w:sz="0" w:space="0" w:color="auto"/>
            <w:bottom w:val="none" w:sz="0" w:space="0" w:color="auto"/>
            <w:right w:val="none" w:sz="0" w:space="0" w:color="auto"/>
          </w:divBdr>
        </w:div>
        <w:div w:id="2125733060">
          <w:marLeft w:val="0"/>
          <w:marRight w:val="0"/>
          <w:marTop w:val="0"/>
          <w:marBottom w:val="0"/>
          <w:divBdr>
            <w:top w:val="none" w:sz="0" w:space="0" w:color="auto"/>
            <w:left w:val="none" w:sz="0" w:space="0" w:color="auto"/>
            <w:bottom w:val="none" w:sz="0" w:space="0" w:color="auto"/>
            <w:right w:val="none" w:sz="0" w:space="0" w:color="auto"/>
          </w:divBdr>
        </w:div>
        <w:div w:id="1933782205">
          <w:marLeft w:val="0"/>
          <w:marRight w:val="0"/>
          <w:marTop w:val="0"/>
          <w:marBottom w:val="0"/>
          <w:divBdr>
            <w:top w:val="none" w:sz="0" w:space="0" w:color="auto"/>
            <w:left w:val="none" w:sz="0" w:space="0" w:color="auto"/>
            <w:bottom w:val="none" w:sz="0" w:space="0" w:color="auto"/>
            <w:right w:val="none" w:sz="0" w:space="0" w:color="auto"/>
          </w:divBdr>
          <w:divsChild>
            <w:div w:id="543175676">
              <w:marLeft w:val="-75"/>
              <w:marRight w:val="0"/>
              <w:marTop w:val="30"/>
              <w:marBottom w:val="30"/>
              <w:divBdr>
                <w:top w:val="none" w:sz="0" w:space="0" w:color="auto"/>
                <w:left w:val="none" w:sz="0" w:space="0" w:color="auto"/>
                <w:bottom w:val="none" w:sz="0" w:space="0" w:color="auto"/>
                <w:right w:val="none" w:sz="0" w:space="0" w:color="auto"/>
              </w:divBdr>
              <w:divsChild>
                <w:div w:id="798496029">
                  <w:marLeft w:val="0"/>
                  <w:marRight w:val="0"/>
                  <w:marTop w:val="0"/>
                  <w:marBottom w:val="0"/>
                  <w:divBdr>
                    <w:top w:val="none" w:sz="0" w:space="0" w:color="auto"/>
                    <w:left w:val="none" w:sz="0" w:space="0" w:color="auto"/>
                    <w:bottom w:val="none" w:sz="0" w:space="0" w:color="auto"/>
                    <w:right w:val="none" w:sz="0" w:space="0" w:color="auto"/>
                  </w:divBdr>
                  <w:divsChild>
                    <w:div w:id="429737406">
                      <w:marLeft w:val="0"/>
                      <w:marRight w:val="0"/>
                      <w:marTop w:val="0"/>
                      <w:marBottom w:val="0"/>
                      <w:divBdr>
                        <w:top w:val="none" w:sz="0" w:space="0" w:color="auto"/>
                        <w:left w:val="none" w:sz="0" w:space="0" w:color="auto"/>
                        <w:bottom w:val="none" w:sz="0" w:space="0" w:color="auto"/>
                        <w:right w:val="none" w:sz="0" w:space="0" w:color="auto"/>
                      </w:divBdr>
                    </w:div>
                  </w:divsChild>
                </w:div>
                <w:div w:id="1554196993">
                  <w:marLeft w:val="0"/>
                  <w:marRight w:val="0"/>
                  <w:marTop w:val="0"/>
                  <w:marBottom w:val="0"/>
                  <w:divBdr>
                    <w:top w:val="none" w:sz="0" w:space="0" w:color="auto"/>
                    <w:left w:val="none" w:sz="0" w:space="0" w:color="auto"/>
                    <w:bottom w:val="none" w:sz="0" w:space="0" w:color="auto"/>
                    <w:right w:val="none" w:sz="0" w:space="0" w:color="auto"/>
                  </w:divBdr>
                  <w:divsChild>
                    <w:div w:id="232593355">
                      <w:marLeft w:val="0"/>
                      <w:marRight w:val="0"/>
                      <w:marTop w:val="0"/>
                      <w:marBottom w:val="0"/>
                      <w:divBdr>
                        <w:top w:val="none" w:sz="0" w:space="0" w:color="auto"/>
                        <w:left w:val="none" w:sz="0" w:space="0" w:color="auto"/>
                        <w:bottom w:val="none" w:sz="0" w:space="0" w:color="auto"/>
                        <w:right w:val="none" w:sz="0" w:space="0" w:color="auto"/>
                      </w:divBdr>
                    </w:div>
                  </w:divsChild>
                </w:div>
                <w:div w:id="1860660764">
                  <w:marLeft w:val="0"/>
                  <w:marRight w:val="0"/>
                  <w:marTop w:val="0"/>
                  <w:marBottom w:val="0"/>
                  <w:divBdr>
                    <w:top w:val="none" w:sz="0" w:space="0" w:color="auto"/>
                    <w:left w:val="none" w:sz="0" w:space="0" w:color="auto"/>
                    <w:bottom w:val="none" w:sz="0" w:space="0" w:color="auto"/>
                    <w:right w:val="none" w:sz="0" w:space="0" w:color="auto"/>
                  </w:divBdr>
                  <w:divsChild>
                    <w:div w:id="1873230858">
                      <w:marLeft w:val="0"/>
                      <w:marRight w:val="0"/>
                      <w:marTop w:val="0"/>
                      <w:marBottom w:val="0"/>
                      <w:divBdr>
                        <w:top w:val="none" w:sz="0" w:space="0" w:color="auto"/>
                        <w:left w:val="none" w:sz="0" w:space="0" w:color="auto"/>
                        <w:bottom w:val="none" w:sz="0" w:space="0" w:color="auto"/>
                        <w:right w:val="none" w:sz="0" w:space="0" w:color="auto"/>
                      </w:divBdr>
                    </w:div>
                  </w:divsChild>
                </w:div>
                <w:div w:id="1136722091">
                  <w:marLeft w:val="0"/>
                  <w:marRight w:val="0"/>
                  <w:marTop w:val="0"/>
                  <w:marBottom w:val="0"/>
                  <w:divBdr>
                    <w:top w:val="none" w:sz="0" w:space="0" w:color="auto"/>
                    <w:left w:val="none" w:sz="0" w:space="0" w:color="auto"/>
                    <w:bottom w:val="none" w:sz="0" w:space="0" w:color="auto"/>
                    <w:right w:val="none" w:sz="0" w:space="0" w:color="auto"/>
                  </w:divBdr>
                  <w:divsChild>
                    <w:div w:id="1628392832">
                      <w:marLeft w:val="0"/>
                      <w:marRight w:val="0"/>
                      <w:marTop w:val="0"/>
                      <w:marBottom w:val="0"/>
                      <w:divBdr>
                        <w:top w:val="none" w:sz="0" w:space="0" w:color="auto"/>
                        <w:left w:val="none" w:sz="0" w:space="0" w:color="auto"/>
                        <w:bottom w:val="none" w:sz="0" w:space="0" w:color="auto"/>
                        <w:right w:val="none" w:sz="0" w:space="0" w:color="auto"/>
                      </w:divBdr>
                    </w:div>
                  </w:divsChild>
                </w:div>
                <w:div w:id="1705714875">
                  <w:marLeft w:val="0"/>
                  <w:marRight w:val="0"/>
                  <w:marTop w:val="0"/>
                  <w:marBottom w:val="0"/>
                  <w:divBdr>
                    <w:top w:val="none" w:sz="0" w:space="0" w:color="auto"/>
                    <w:left w:val="none" w:sz="0" w:space="0" w:color="auto"/>
                    <w:bottom w:val="none" w:sz="0" w:space="0" w:color="auto"/>
                    <w:right w:val="none" w:sz="0" w:space="0" w:color="auto"/>
                  </w:divBdr>
                  <w:divsChild>
                    <w:div w:id="721754970">
                      <w:marLeft w:val="0"/>
                      <w:marRight w:val="0"/>
                      <w:marTop w:val="0"/>
                      <w:marBottom w:val="0"/>
                      <w:divBdr>
                        <w:top w:val="none" w:sz="0" w:space="0" w:color="auto"/>
                        <w:left w:val="none" w:sz="0" w:space="0" w:color="auto"/>
                        <w:bottom w:val="none" w:sz="0" w:space="0" w:color="auto"/>
                        <w:right w:val="none" w:sz="0" w:space="0" w:color="auto"/>
                      </w:divBdr>
                    </w:div>
                  </w:divsChild>
                </w:div>
                <w:div w:id="2054229583">
                  <w:marLeft w:val="0"/>
                  <w:marRight w:val="0"/>
                  <w:marTop w:val="0"/>
                  <w:marBottom w:val="0"/>
                  <w:divBdr>
                    <w:top w:val="none" w:sz="0" w:space="0" w:color="auto"/>
                    <w:left w:val="none" w:sz="0" w:space="0" w:color="auto"/>
                    <w:bottom w:val="none" w:sz="0" w:space="0" w:color="auto"/>
                    <w:right w:val="none" w:sz="0" w:space="0" w:color="auto"/>
                  </w:divBdr>
                  <w:divsChild>
                    <w:div w:id="490219369">
                      <w:marLeft w:val="0"/>
                      <w:marRight w:val="0"/>
                      <w:marTop w:val="0"/>
                      <w:marBottom w:val="0"/>
                      <w:divBdr>
                        <w:top w:val="none" w:sz="0" w:space="0" w:color="auto"/>
                        <w:left w:val="none" w:sz="0" w:space="0" w:color="auto"/>
                        <w:bottom w:val="none" w:sz="0" w:space="0" w:color="auto"/>
                        <w:right w:val="none" w:sz="0" w:space="0" w:color="auto"/>
                      </w:divBdr>
                    </w:div>
                  </w:divsChild>
                </w:div>
                <w:div w:id="511534553">
                  <w:marLeft w:val="0"/>
                  <w:marRight w:val="0"/>
                  <w:marTop w:val="0"/>
                  <w:marBottom w:val="0"/>
                  <w:divBdr>
                    <w:top w:val="none" w:sz="0" w:space="0" w:color="auto"/>
                    <w:left w:val="none" w:sz="0" w:space="0" w:color="auto"/>
                    <w:bottom w:val="none" w:sz="0" w:space="0" w:color="auto"/>
                    <w:right w:val="none" w:sz="0" w:space="0" w:color="auto"/>
                  </w:divBdr>
                  <w:divsChild>
                    <w:div w:id="20472743">
                      <w:marLeft w:val="0"/>
                      <w:marRight w:val="0"/>
                      <w:marTop w:val="0"/>
                      <w:marBottom w:val="0"/>
                      <w:divBdr>
                        <w:top w:val="none" w:sz="0" w:space="0" w:color="auto"/>
                        <w:left w:val="none" w:sz="0" w:space="0" w:color="auto"/>
                        <w:bottom w:val="none" w:sz="0" w:space="0" w:color="auto"/>
                        <w:right w:val="none" w:sz="0" w:space="0" w:color="auto"/>
                      </w:divBdr>
                    </w:div>
                  </w:divsChild>
                </w:div>
                <w:div w:id="715665178">
                  <w:marLeft w:val="0"/>
                  <w:marRight w:val="0"/>
                  <w:marTop w:val="0"/>
                  <w:marBottom w:val="0"/>
                  <w:divBdr>
                    <w:top w:val="none" w:sz="0" w:space="0" w:color="auto"/>
                    <w:left w:val="none" w:sz="0" w:space="0" w:color="auto"/>
                    <w:bottom w:val="none" w:sz="0" w:space="0" w:color="auto"/>
                    <w:right w:val="none" w:sz="0" w:space="0" w:color="auto"/>
                  </w:divBdr>
                  <w:divsChild>
                    <w:div w:id="1518158437">
                      <w:marLeft w:val="0"/>
                      <w:marRight w:val="0"/>
                      <w:marTop w:val="0"/>
                      <w:marBottom w:val="0"/>
                      <w:divBdr>
                        <w:top w:val="none" w:sz="0" w:space="0" w:color="auto"/>
                        <w:left w:val="none" w:sz="0" w:space="0" w:color="auto"/>
                        <w:bottom w:val="none" w:sz="0" w:space="0" w:color="auto"/>
                        <w:right w:val="none" w:sz="0" w:space="0" w:color="auto"/>
                      </w:divBdr>
                    </w:div>
                  </w:divsChild>
                </w:div>
                <w:div w:id="207373819">
                  <w:marLeft w:val="0"/>
                  <w:marRight w:val="0"/>
                  <w:marTop w:val="0"/>
                  <w:marBottom w:val="0"/>
                  <w:divBdr>
                    <w:top w:val="none" w:sz="0" w:space="0" w:color="auto"/>
                    <w:left w:val="none" w:sz="0" w:space="0" w:color="auto"/>
                    <w:bottom w:val="none" w:sz="0" w:space="0" w:color="auto"/>
                    <w:right w:val="none" w:sz="0" w:space="0" w:color="auto"/>
                  </w:divBdr>
                  <w:divsChild>
                    <w:div w:id="106124281">
                      <w:marLeft w:val="0"/>
                      <w:marRight w:val="0"/>
                      <w:marTop w:val="0"/>
                      <w:marBottom w:val="0"/>
                      <w:divBdr>
                        <w:top w:val="none" w:sz="0" w:space="0" w:color="auto"/>
                        <w:left w:val="none" w:sz="0" w:space="0" w:color="auto"/>
                        <w:bottom w:val="none" w:sz="0" w:space="0" w:color="auto"/>
                        <w:right w:val="none" w:sz="0" w:space="0" w:color="auto"/>
                      </w:divBdr>
                    </w:div>
                  </w:divsChild>
                </w:div>
                <w:div w:id="1717122831">
                  <w:marLeft w:val="0"/>
                  <w:marRight w:val="0"/>
                  <w:marTop w:val="0"/>
                  <w:marBottom w:val="0"/>
                  <w:divBdr>
                    <w:top w:val="none" w:sz="0" w:space="0" w:color="auto"/>
                    <w:left w:val="none" w:sz="0" w:space="0" w:color="auto"/>
                    <w:bottom w:val="none" w:sz="0" w:space="0" w:color="auto"/>
                    <w:right w:val="none" w:sz="0" w:space="0" w:color="auto"/>
                  </w:divBdr>
                  <w:divsChild>
                    <w:div w:id="1361661353">
                      <w:marLeft w:val="0"/>
                      <w:marRight w:val="0"/>
                      <w:marTop w:val="0"/>
                      <w:marBottom w:val="0"/>
                      <w:divBdr>
                        <w:top w:val="none" w:sz="0" w:space="0" w:color="auto"/>
                        <w:left w:val="none" w:sz="0" w:space="0" w:color="auto"/>
                        <w:bottom w:val="none" w:sz="0" w:space="0" w:color="auto"/>
                        <w:right w:val="none" w:sz="0" w:space="0" w:color="auto"/>
                      </w:divBdr>
                    </w:div>
                  </w:divsChild>
                </w:div>
                <w:div w:id="52196113">
                  <w:marLeft w:val="0"/>
                  <w:marRight w:val="0"/>
                  <w:marTop w:val="0"/>
                  <w:marBottom w:val="0"/>
                  <w:divBdr>
                    <w:top w:val="none" w:sz="0" w:space="0" w:color="auto"/>
                    <w:left w:val="none" w:sz="0" w:space="0" w:color="auto"/>
                    <w:bottom w:val="none" w:sz="0" w:space="0" w:color="auto"/>
                    <w:right w:val="none" w:sz="0" w:space="0" w:color="auto"/>
                  </w:divBdr>
                  <w:divsChild>
                    <w:div w:id="1265576596">
                      <w:marLeft w:val="0"/>
                      <w:marRight w:val="0"/>
                      <w:marTop w:val="0"/>
                      <w:marBottom w:val="0"/>
                      <w:divBdr>
                        <w:top w:val="none" w:sz="0" w:space="0" w:color="auto"/>
                        <w:left w:val="none" w:sz="0" w:space="0" w:color="auto"/>
                        <w:bottom w:val="none" w:sz="0" w:space="0" w:color="auto"/>
                        <w:right w:val="none" w:sz="0" w:space="0" w:color="auto"/>
                      </w:divBdr>
                    </w:div>
                  </w:divsChild>
                </w:div>
                <w:div w:id="924724731">
                  <w:marLeft w:val="0"/>
                  <w:marRight w:val="0"/>
                  <w:marTop w:val="0"/>
                  <w:marBottom w:val="0"/>
                  <w:divBdr>
                    <w:top w:val="none" w:sz="0" w:space="0" w:color="auto"/>
                    <w:left w:val="none" w:sz="0" w:space="0" w:color="auto"/>
                    <w:bottom w:val="none" w:sz="0" w:space="0" w:color="auto"/>
                    <w:right w:val="none" w:sz="0" w:space="0" w:color="auto"/>
                  </w:divBdr>
                  <w:divsChild>
                    <w:div w:id="2144495561">
                      <w:marLeft w:val="0"/>
                      <w:marRight w:val="0"/>
                      <w:marTop w:val="0"/>
                      <w:marBottom w:val="0"/>
                      <w:divBdr>
                        <w:top w:val="none" w:sz="0" w:space="0" w:color="auto"/>
                        <w:left w:val="none" w:sz="0" w:space="0" w:color="auto"/>
                        <w:bottom w:val="none" w:sz="0" w:space="0" w:color="auto"/>
                        <w:right w:val="none" w:sz="0" w:space="0" w:color="auto"/>
                      </w:divBdr>
                    </w:div>
                  </w:divsChild>
                </w:div>
                <w:div w:id="1188374181">
                  <w:marLeft w:val="0"/>
                  <w:marRight w:val="0"/>
                  <w:marTop w:val="0"/>
                  <w:marBottom w:val="0"/>
                  <w:divBdr>
                    <w:top w:val="none" w:sz="0" w:space="0" w:color="auto"/>
                    <w:left w:val="none" w:sz="0" w:space="0" w:color="auto"/>
                    <w:bottom w:val="none" w:sz="0" w:space="0" w:color="auto"/>
                    <w:right w:val="none" w:sz="0" w:space="0" w:color="auto"/>
                  </w:divBdr>
                  <w:divsChild>
                    <w:div w:id="2042970216">
                      <w:marLeft w:val="0"/>
                      <w:marRight w:val="0"/>
                      <w:marTop w:val="0"/>
                      <w:marBottom w:val="0"/>
                      <w:divBdr>
                        <w:top w:val="none" w:sz="0" w:space="0" w:color="auto"/>
                        <w:left w:val="none" w:sz="0" w:space="0" w:color="auto"/>
                        <w:bottom w:val="none" w:sz="0" w:space="0" w:color="auto"/>
                        <w:right w:val="none" w:sz="0" w:space="0" w:color="auto"/>
                      </w:divBdr>
                    </w:div>
                    <w:div w:id="61876352">
                      <w:marLeft w:val="0"/>
                      <w:marRight w:val="0"/>
                      <w:marTop w:val="0"/>
                      <w:marBottom w:val="0"/>
                      <w:divBdr>
                        <w:top w:val="none" w:sz="0" w:space="0" w:color="auto"/>
                        <w:left w:val="none" w:sz="0" w:space="0" w:color="auto"/>
                        <w:bottom w:val="none" w:sz="0" w:space="0" w:color="auto"/>
                        <w:right w:val="none" w:sz="0" w:space="0" w:color="auto"/>
                      </w:divBdr>
                    </w:div>
                  </w:divsChild>
                </w:div>
                <w:div w:id="623776421">
                  <w:marLeft w:val="0"/>
                  <w:marRight w:val="0"/>
                  <w:marTop w:val="0"/>
                  <w:marBottom w:val="0"/>
                  <w:divBdr>
                    <w:top w:val="none" w:sz="0" w:space="0" w:color="auto"/>
                    <w:left w:val="none" w:sz="0" w:space="0" w:color="auto"/>
                    <w:bottom w:val="none" w:sz="0" w:space="0" w:color="auto"/>
                    <w:right w:val="none" w:sz="0" w:space="0" w:color="auto"/>
                  </w:divBdr>
                  <w:divsChild>
                    <w:div w:id="416437738">
                      <w:marLeft w:val="0"/>
                      <w:marRight w:val="0"/>
                      <w:marTop w:val="0"/>
                      <w:marBottom w:val="0"/>
                      <w:divBdr>
                        <w:top w:val="none" w:sz="0" w:space="0" w:color="auto"/>
                        <w:left w:val="none" w:sz="0" w:space="0" w:color="auto"/>
                        <w:bottom w:val="none" w:sz="0" w:space="0" w:color="auto"/>
                        <w:right w:val="none" w:sz="0" w:space="0" w:color="auto"/>
                      </w:divBdr>
                    </w:div>
                  </w:divsChild>
                </w:div>
                <w:div w:id="527109308">
                  <w:marLeft w:val="0"/>
                  <w:marRight w:val="0"/>
                  <w:marTop w:val="0"/>
                  <w:marBottom w:val="0"/>
                  <w:divBdr>
                    <w:top w:val="none" w:sz="0" w:space="0" w:color="auto"/>
                    <w:left w:val="none" w:sz="0" w:space="0" w:color="auto"/>
                    <w:bottom w:val="none" w:sz="0" w:space="0" w:color="auto"/>
                    <w:right w:val="none" w:sz="0" w:space="0" w:color="auto"/>
                  </w:divBdr>
                  <w:divsChild>
                    <w:div w:id="1476141239">
                      <w:marLeft w:val="0"/>
                      <w:marRight w:val="0"/>
                      <w:marTop w:val="0"/>
                      <w:marBottom w:val="0"/>
                      <w:divBdr>
                        <w:top w:val="none" w:sz="0" w:space="0" w:color="auto"/>
                        <w:left w:val="none" w:sz="0" w:space="0" w:color="auto"/>
                        <w:bottom w:val="none" w:sz="0" w:space="0" w:color="auto"/>
                        <w:right w:val="none" w:sz="0" w:space="0" w:color="auto"/>
                      </w:divBdr>
                    </w:div>
                  </w:divsChild>
                </w:div>
                <w:div w:id="913666458">
                  <w:marLeft w:val="0"/>
                  <w:marRight w:val="0"/>
                  <w:marTop w:val="0"/>
                  <w:marBottom w:val="0"/>
                  <w:divBdr>
                    <w:top w:val="none" w:sz="0" w:space="0" w:color="auto"/>
                    <w:left w:val="none" w:sz="0" w:space="0" w:color="auto"/>
                    <w:bottom w:val="none" w:sz="0" w:space="0" w:color="auto"/>
                    <w:right w:val="none" w:sz="0" w:space="0" w:color="auto"/>
                  </w:divBdr>
                  <w:divsChild>
                    <w:div w:id="627706809">
                      <w:marLeft w:val="0"/>
                      <w:marRight w:val="0"/>
                      <w:marTop w:val="0"/>
                      <w:marBottom w:val="0"/>
                      <w:divBdr>
                        <w:top w:val="none" w:sz="0" w:space="0" w:color="auto"/>
                        <w:left w:val="none" w:sz="0" w:space="0" w:color="auto"/>
                        <w:bottom w:val="none" w:sz="0" w:space="0" w:color="auto"/>
                        <w:right w:val="none" w:sz="0" w:space="0" w:color="auto"/>
                      </w:divBdr>
                    </w:div>
                  </w:divsChild>
                </w:div>
                <w:div w:id="2046978216">
                  <w:marLeft w:val="0"/>
                  <w:marRight w:val="0"/>
                  <w:marTop w:val="0"/>
                  <w:marBottom w:val="0"/>
                  <w:divBdr>
                    <w:top w:val="none" w:sz="0" w:space="0" w:color="auto"/>
                    <w:left w:val="none" w:sz="0" w:space="0" w:color="auto"/>
                    <w:bottom w:val="none" w:sz="0" w:space="0" w:color="auto"/>
                    <w:right w:val="none" w:sz="0" w:space="0" w:color="auto"/>
                  </w:divBdr>
                  <w:divsChild>
                    <w:div w:id="983780450">
                      <w:marLeft w:val="0"/>
                      <w:marRight w:val="0"/>
                      <w:marTop w:val="0"/>
                      <w:marBottom w:val="0"/>
                      <w:divBdr>
                        <w:top w:val="none" w:sz="0" w:space="0" w:color="auto"/>
                        <w:left w:val="none" w:sz="0" w:space="0" w:color="auto"/>
                        <w:bottom w:val="none" w:sz="0" w:space="0" w:color="auto"/>
                        <w:right w:val="none" w:sz="0" w:space="0" w:color="auto"/>
                      </w:divBdr>
                    </w:div>
                  </w:divsChild>
                </w:div>
                <w:div w:id="3630234">
                  <w:marLeft w:val="0"/>
                  <w:marRight w:val="0"/>
                  <w:marTop w:val="0"/>
                  <w:marBottom w:val="0"/>
                  <w:divBdr>
                    <w:top w:val="none" w:sz="0" w:space="0" w:color="auto"/>
                    <w:left w:val="none" w:sz="0" w:space="0" w:color="auto"/>
                    <w:bottom w:val="none" w:sz="0" w:space="0" w:color="auto"/>
                    <w:right w:val="none" w:sz="0" w:space="0" w:color="auto"/>
                  </w:divBdr>
                  <w:divsChild>
                    <w:div w:id="155196848">
                      <w:marLeft w:val="0"/>
                      <w:marRight w:val="0"/>
                      <w:marTop w:val="0"/>
                      <w:marBottom w:val="0"/>
                      <w:divBdr>
                        <w:top w:val="none" w:sz="0" w:space="0" w:color="auto"/>
                        <w:left w:val="none" w:sz="0" w:space="0" w:color="auto"/>
                        <w:bottom w:val="none" w:sz="0" w:space="0" w:color="auto"/>
                        <w:right w:val="none" w:sz="0" w:space="0" w:color="auto"/>
                      </w:divBdr>
                    </w:div>
                  </w:divsChild>
                </w:div>
                <w:div w:id="1121848988">
                  <w:marLeft w:val="0"/>
                  <w:marRight w:val="0"/>
                  <w:marTop w:val="0"/>
                  <w:marBottom w:val="0"/>
                  <w:divBdr>
                    <w:top w:val="none" w:sz="0" w:space="0" w:color="auto"/>
                    <w:left w:val="none" w:sz="0" w:space="0" w:color="auto"/>
                    <w:bottom w:val="none" w:sz="0" w:space="0" w:color="auto"/>
                    <w:right w:val="none" w:sz="0" w:space="0" w:color="auto"/>
                  </w:divBdr>
                  <w:divsChild>
                    <w:div w:id="310067093">
                      <w:marLeft w:val="0"/>
                      <w:marRight w:val="0"/>
                      <w:marTop w:val="0"/>
                      <w:marBottom w:val="0"/>
                      <w:divBdr>
                        <w:top w:val="none" w:sz="0" w:space="0" w:color="auto"/>
                        <w:left w:val="none" w:sz="0" w:space="0" w:color="auto"/>
                        <w:bottom w:val="none" w:sz="0" w:space="0" w:color="auto"/>
                        <w:right w:val="none" w:sz="0" w:space="0" w:color="auto"/>
                      </w:divBdr>
                    </w:div>
                  </w:divsChild>
                </w:div>
                <w:div w:id="623850196">
                  <w:marLeft w:val="0"/>
                  <w:marRight w:val="0"/>
                  <w:marTop w:val="0"/>
                  <w:marBottom w:val="0"/>
                  <w:divBdr>
                    <w:top w:val="none" w:sz="0" w:space="0" w:color="auto"/>
                    <w:left w:val="none" w:sz="0" w:space="0" w:color="auto"/>
                    <w:bottom w:val="none" w:sz="0" w:space="0" w:color="auto"/>
                    <w:right w:val="none" w:sz="0" w:space="0" w:color="auto"/>
                  </w:divBdr>
                  <w:divsChild>
                    <w:div w:id="61802724">
                      <w:marLeft w:val="0"/>
                      <w:marRight w:val="0"/>
                      <w:marTop w:val="0"/>
                      <w:marBottom w:val="0"/>
                      <w:divBdr>
                        <w:top w:val="none" w:sz="0" w:space="0" w:color="auto"/>
                        <w:left w:val="none" w:sz="0" w:space="0" w:color="auto"/>
                        <w:bottom w:val="none" w:sz="0" w:space="0" w:color="auto"/>
                        <w:right w:val="none" w:sz="0" w:space="0" w:color="auto"/>
                      </w:divBdr>
                    </w:div>
                  </w:divsChild>
                </w:div>
                <w:div w:id="376781976">
                  <w:marLeft w:val="0"/>
                  <w:marRight w:val="0"/>
                  <w:marTop w:val="0"/>
                  <w:marBottom w:val="0"/>
                  <w:divBdr>
                    <w:top w:val="none" w:sz="0" w:space="0" w:color="auto"/>
                    <w:left w:val="none" w:sz="0" w:space="0" w:color="auto"/>
                    <w:bottom w:val="none" w:sz="0" w:space="0" w:color="auto"/>
                    <w:right w:val="none" w:sz="0" w:space="0" w:color="auto"/>
                  </w:divBdr>
                  <w:divsChild>
                    <w:div w:id="1950816979">
                      <w:marLeft w:val="0"/>
                      <w:marRight w:val="0"/>
                      <w:marTop w:val="0"/>
                      <w:marBottom w:val="0"/>
                      <w:divBdr>
                        <w:top w:val="none" w:sz="0" w:space="0" w:color="auto"/>
                        <w:left w:val="none" w:sz="0" w:space="0" w:color="auto"/>
                        <w:bottom w:val="none" w:sz="0" w:space="0" w:color="auto"/>
                        <w:right w:val="none" w:sz="0" w:space="0" w:color="auto"/>
                      </w:divBdr>
                    </w:div>
                  </w:divsChild>
                </w:div>
                <w:div w:id="467666912">
                  <w:marLeft w:val="0"/>
                  <w:marRight w:val="0"/>
                  <w:marTop w:val="0"/>
                  <w:marBottom w:val="0"/>
                  <w:divBdr>
                    <w:top w:val="none" w:sz="0" w:space="0" w:color="auto"/>
                    <w:left w:val="none" w:sz="0" w:space="0" w:color="auto"/>
                    <w:bottom w:val="none" w:sz="0" w:space="0" w:color="auto"/>
                    <w:right w:val="none" w:sz="0" w:space="0" w:color="auto"/>
                  </w:divBdr>
                  <w:divsChild>
                    <w:div w:id="509107144">
                      <w:marLeft w:val="0"/>
                      <w:marRight w:val="0"/>
                      <w:marTop w:val="0"/>
                      <w:marBottom w:val="0"/>
                      <w:divBdr>
                        <w:top w:val="none" w:sz="0" w:space="0" w:color="auto"/>
                        <w:left w:val="none" w:sz="0" w:space="0" w:color="auto"/>
                        <w:bottom w:val="none" w:sz="0" w:space="0" w:color="auto"/>
                        <w:right w:val="none" w:sz="0" w:space="0" w:color="auto"/>
                      </w:divBdr>
                    </w:div>
                  </w:divsChild>
                </w:div>
                <w:div w:id="1472475893">
                  <w:marLeft w:val="0"/>
                  <w:marRight w:val="0"/>
                  <w:marTop w:val="0"/>
                  <w:marBottom w:val="0"/>
                  <w:divBdr>
                    <w:top w:val="none" w:sz="0" w:space="0" w:color="auto"/>
                    <w:left w:val="none" w:sz="0" w:space="0" w:color="auto"/>
                    <w:bottom w:val="none" w:sz="0" w:space="0" w:color="auto"/>
                    <w:right w:val="none" w:sz="0" w:space="0" w:color="auto"/>
                  </w:divBdr>
                  <w:divsChild>
                    <w:div w:id="813137694">
                      <w:marLeft w:val="0"/>
                      <w:marRight w:val="0"/>
                      <w:marTop w:val="0"/>
                      <w:marBottom w:val="0"/>
                      <w:divBdr>
                        <w:top w:val="none" w:sz="0" w:space="0" w:color="auto"/>
                        <w:left w:val="none" w:sz="0" w:space="0" w:color="auto"/>
                        <w:bottom w:val="none" w:sz="0" w:space="0" w:color="auto"/>
                        <w:right w:val="none" w:sz="0" w:space="0" w:color="auto"/>
                      </w:divBdr>
                    </w:div>
                  </w:divsChild>
                </w:div>
                <w:div w:id="1847401903">
                  <w:marLeft w:val="0"/>
                  <w:marRight w:val="0"/>
                  <w:marTop w:val="0"/>
                  <w:marBottom w:val="0"/>
                  <w:divBdr>
                    <w:top w:val="none" w:sz="0" w:space="0" w:color="auto"/>
                    <w:left w:val="none" w:sz="0" w:space="0" w:color="auto"/>
                    <w:bottom w:val="none" w:sz="0" w:space="0" w:color="auto"/>
                    <w:right w:val="none" w:sz="0" w:space="0" w:color="auto"/>
                  </w:divBdr>
                  <w:divsChild>
                    <w:div w:id="1964728256">
                      <w:marLeft w:val="0"/>
                      <w:marRight w:val="0"/>
                      <w:marTop w:val="0"/>
                      <w:marBottom w:val="0"/>
                      <w:divBdr>
                        <w:top w:val="none" w:sz="0" w:space="0" w:color="auto"/>
                        <w:left w:val="none" w:sz="0" w:space="0" w:color="auto"/>
                        <w:bottom w:val="none" w:sz="0" w:space="0" w:color="auto"/>
                        <w:right w:val="none" w:sz="0" w:space="0" w:color="auto"/>
                      </w:divBdr>
                    </w:div>
                  </w:divsChild>
                </w:div>
                <w:div w:id="794060827">
                  <w:marLeft w:val="0"/>
                  <w:marRight w:val="0"/>
                  <w:marTop w:val="0"/>
                  <w:marBottom w:val="0"/>
                  <w:divBdr>
                    <w:top w:val="none" w:sz="0" w:space="0" w:color="auto"/>
                    <w:left w:val="none" w:sz="0" w:space="0" w:color="auto"/>
                    <w:bottom w:val="none" w:sz="0" w:space="0" w:color="auto"/>
                    <w:right w:val="none" w:sz="0" w:space="0" w:color="auto"/>
                  </w:divBdr>
                  <w:divsChild>
                    <w:div w:id="1500806007">
                      <w:marLeft w:val="0"/>
                      <w:marRight w:val="0"/>
                      <w:marTop w:val="0"/>
                      <w:marBottom w:val="0"/>
                      <w:divBdr>
                        <w:top w:val="none" w:sz="0" w:space="0" w:color="auto"/>
                        <w:left w:val="none" w:sz="0" w:space="0" w:color="auto"/>
                        <w:bottom w:val="none" w:sz="0" w:space="0" w:color="auto"/>
                        <w:right w:val="none" w:sz="0" w:space="0" w:color="auto"/>
                      </w:divBdr>
                    </w:div>
                    <w:div w:id="601306852">
                      <w:marLeft w:val="0"/>
                      <w:marRight w:val="0"/>
                      <w:marTop w:val="0"/>
                      <w:marBottom w:val="0"/>
                      <w:divBdr>
                        <w:top w:val="none" w:sz="0" w:space="0" w:color="auto"/>
                        <w:left w:val="none" w:sz="0" w:space="0" w:color="auto"/>
                        <w:bottom w:val="none" w:sz="0" w:space="0" w:color="auto"/>
                        <w:right w:val="none" w:sz="0" w:space="0" w:color="auto"/>
                      </w:divBdr>
                    </w:div>
                    <w:div w:id="1748963349">
                      <w:marLeft w:val="0"/>
                      <w:marRight w:val="0"/>
                      <w:marTop w:val="0"/>
                      <w:marBottom w:val="0"/>
                      <w:divBdr>
                        <w:top w:val="none" w:sz="0" w:space="0" w:color="auto"/>
                        <w:left w:val="none" w:sz="0" w:space="0" w:color="auto"/>
                        <w:bottom w:val="none" w:sz="0" w:space="0" w:color="auto"/>
                        <w:right w:val="none" w:sz="0" w:space="0" w:color="auto"/>
                      </w:divBdr>
                    </w:div>
                    <w:div w:id="356539692">
                      <w:marLeft w:val="0"/>
                      <w:marRight w:val="0"/>
                      <w:marTop w:val="0"/>
                      <w:marBottom w:val="0"/>
                      <w:divBdr>
                        <w:top w:val="none" w:sz="0" w:space="0" w:color="auto"/>
                        <w:left w:val="none" w:sz="0" w:space="0" w:color="auto"/>
                        <w:bottom w:val="none" w:sz="0" w:space="0" w:color="auto"/>
                        <w:right w:val="none" w:sz="0" w:space="0" w:color="auto"/>
                      </w:divBdr>
                    </w:div>
                    <w:div w:id="177542584">
                      <w:marLeft w:val="0"/>
                      <w:marRight w:val="0"/>
                      <w:marTop w:val="0"/>
                      <w:marBottom w:val="0"/>
                      <w:divBdr>
                        <w:top w:val="none" w:sz="0" w:space="0" w:color="auto"/>
                        <w:left w:val="none" w:sz="0" w:space="0" w:color="auto"/>
                        <w:bottom w:val="none" w:sz="0" w:space="0" w:color="auto"/>
                        <w:right w:val="none" w:sz="0" w:space="0" w:color="auto"/>
                      </w:divBdr>
                    </w:div>
                  </w:divsChild>
                </w:div>
                <w:div w:id="1627813530">
                  <w:marLeft w:val="0"/>
                  <w:marRight w:val="0"/>
                  <w:marTop w:val="0"/>
                  <w:marBottom w:val="0"/>
                  <w:divBdr>
                    <w:top w:val="none" w:sz="0" w:space="0" w:color="auto"/>
                    <w:left w:val="none" w:sz="0" w:space="0" w:color="auto"/>
                    <w:bottom w:val="none" w:sz="0" w:space="0" w:color="auto"/>
                    <w:right w:val="none" w:sz="0" w:space="0" w:color="auto"/>
                  </w:divBdr>
                  <w:divsChild>
                    <w:div w:id="1800100482">
                      <w:marLeft w:val="0"/>
                      <w:marRight w:val="0"/>
                      <w:marTop w:val="0"/>
                      <w:marBottom w:val="0"/>
                      <w:divBdr>
                        <w:top w:val="none" w:sz="0" w:space="0" w:color="auto"/>
                        <w:left w:val="none" w:sz="0" w:space="0" w:color="auto"/>
                        <w:bottom w:val="none" w:sz="0" w:space="0" w:color="auto"/>
                        <w:right w:val="none" w:sz="0" w:space="0" w:color="auto"/>
                      </w:divBdr>
                    </w:div>
                    <w:div w:id="1043599405">
                      <w:marLeft w:val="0"/>
                      <w:marRight w:val="0"/>
                      <w:marTop w:val="0"/>
                      <w:marBottom w:val="0"/>
                      <w:divBdr>
                        <w:top w:val="none" w:sz="0" w:space="0" w:color="auto"/>
                        <w:left w:val="none" w:sz="0" w:space="0" w:color="auto"/>
                        <w:bottom w:val="none" w:sz="0" w:space="0" w:color="auto"/>
                        <w:right w:val="none" w:sz="0" w:space="0" w:color="auto"/>
                      </w:divBdr>
                    </w:div>
                    <w:div w:id="581644374">
                      <w:marLeft w:val="0"/>
                      <w:marRight w:val="0"/>
                      <w:marTop w:val="0"/>
                      <w:marBottom w:val="0"/>
                      <w:divBdr>
                        <w:top w:val="none" w:sz="0" w:space="0" w:color="auto"/>
                        <w:left w:val="none" w:sz="0" w:space="0" w:color="auto"/>
                        <w:bottom w:val="none" w:sz="0" w:space="0" w:color="auto"/>
                        <w:right w:val="none" w:sz="0" w:space="0" w:color="auto"/>
                      </w:divBdr>
                    </w:div>
                    <w:div w:id="1548368333">
                      <w:marLeft w:val="0"/>
                      <w:marRight w:val="0"/>
                      <w:marTop w:val="0"/>
                      <w:marBottom w:val="0"/>
                      <w:divBdr>
                        <w:top w:val="none" w:sz="0" w:space="0" w:color="auto"/>
                        <w:left w:val="none" w:sz="0" w:space="0" w:color="auto"/>
                        <w:bottom w:val="none" w:sz="0" w:space="0" w:color="auto"/>
                        <w:right w:val="none" w:sz="0" w:space="0" w:color="auto"/>
                      </w:divBdr>
                    </w:div>
                    <w:div w:id="1950316748">
                      <w:marLeft w:val="0"/>
                      <w:marRight w:val="0"/>
                      <w:marTop w:val="0"/>
                      <w:marBottom w:val="0"/>
                      <w:divBdr>
                        <w:top w:val="none" w:sz="0" w:space="0" w:color="auto"/>
                        <w:left w:val="none" w:sz="0" w:space="0" w:color="auto"/>
                        <w:bottom w:val="none" w:sz="0" w:space="0" w:color="auto"/>
                        <w:right w:val="none" w:sz="0" w:space="0" w:color="auto"/>
                      </w:divBdr>
                    </w:div>
                  </w:divsChild>
                </w:div>
                <w:div w:id="2015112249">
                  <w:marLeft w:val="0"/>
                  <w:marRight w:val="0"/>
                  <w:marTop w:val="0"/>
                  <w:marBottom w:val="0"/>
                  <w:divBdr>
                    <w:top w:val="none" w:sz="0" w:space="0" w:color="auto"/>
                    <w:left w:val="none" w:sz="0" w:space="0" w:color="auto"/>
                    <w:bottom w:val="none" w:sz="0" w:space="0" w:color="auto"/>
                    <w:right w:val="none" w:sz="0" w:space="0" w:color="auto"/>
                  </w:divBdr>
                  <w:divsChild>
                    <w:div w:id="251743912">
                      <w:marLeft w:val="0"/>
                      <w:marRight w:val="0"/>
                      <w:marTop w:val="0"/>
                      <w:marBottom w:val="0"/>
                      <w:divBdr>
                        <w:top w:val="none" w:sz="0" w:space="0" w:color="auto"/>
                        <w:left w:val="none" w:sz="0" w:space="0" w:color="auto"/>
                        <w:bottom w:val="none" w:sz="0" w:space="0" w:color="auto"/>
                        <w:right w:val="none" w:sz="0" w:space="0" w:color="auto"/>
                      </w:divBdr>
                    </w:div>
                    <w:div w:id="437875871">
                      <w:marLeft w:val="0"/>
                      <w:marRight w:val="0"/>
                      <w:marTop w:val="0"/>
                      <w:marBottom w:val="0"/>
                      <w:divBdr>
                        <w:top w:val="none" w:sz="0" w:space="0" w:color="auto"/>
                        <w:left w:val="none" w:sz="0" w:space="0" w:color="auto"/>
                        <w:bottom w:val="none" w:sz="0" w:space="0" w:color="auto"/>
                        <w:right w:val="none" w:sz="0" w:space="0" w:color="auto"/>
                      </w:divBdr>
                    </w:div>
                    <w:div w:id="593250462">
                      <w:marLeft w:val="0"/>
                      <w:marRight w:val="0"/>
                      <w:marTop w:val="0"/>
                      <w:marBottom w:val="0"/>
                      <w:divBdr>
                        <w:top w:val="none" w:sz="0" w:space="0" w:color="auto"/>
                        <w:left w:val="none" w:sz="0" w:space="0" w:color="auto"/>
                        <w:bottom w:val="none" w:sz="0" w:space="0" w:color="auto"/>
                        <w:right w:val="none" w:sz="0" w:space="0" w:color="auto"/>
                      </w:divBdr>
                    </w:div>
                    <w:div w:id="1977056292">
                      <w:marLeft w:val="0"/>
                      <w:marRight w:val="0"/>
                      <w:marTop w:val="0"/>
                      <w:marBottom w:val="0"/>
                      <w:divBdr>
                        <w:top w:val="none" w:sz="0" w:space="0" w:color="auto"/>
                        <w:left w:val="none" w:sz="0" w:space="0" w:color="auto"/>
                        <w:bottom w:val="none" w:sz="0" w:space="0" w:color="auto"/>
                        <w:right w:val="none" w:sz="0" w:space="0" w:color="auto"/>
                      </w:divBdr>
                    </w:div>
                    <w:div w:id="567307722">
                      <w:marLeft w:val="0"/>
                      <w:marRight w:val="0"/>
                      <w:marTop w:val="0"/>
                      <w:marBottom w:val="0"/>
                      <w:divBdr>
                        <w:top w:val="none" w:sz="0" w:space="0" w:color="auto"/>
                        <w:left w:val="none" w:sz="0" w:space="0" w:color="auto"/>
                        <w:bottom w:val="none" w:sz="0" w:space="0" w:color="auto"/>
                        <w:right w:val="none" w:sz="0" w:space="0" w:color="auto"/>
                      </w:divBdr>
                    </w:div>
                  </w:divsChild>
                </w:div>
                <w:div w:id="2054382841">
                  <w:marLeft w:val="0"/>
                  <w:marRight w:val="0"/>
                  <w:marTop w:val="0"/>
                  <w:marBottom w:val="0"/>
                  <w:divBdr>
                    <w:top w:val="none" w:sz="0" w:space="0" w:color="auto"/>
                    <w:left w:val="none" w:sz="0" w:space="0" w:color="auto"/>
                    <w:bottom w:val="none" w:sz="0" w:space="0" w:color="auto"/>
                    <w:right w:val="none" w:sz="0" w:space="0" w:color="auto"/>
                  </w:divBdr>
                  <w:divsChild>
                    <w:div w:id="505825608">
                      <w:marLeft w:val="0"/>
                      <w:marRight w:val="0"/>
                      <w:marTop w:val="0"/>
                      <w:marBottom w:val="0"/>
                      <w:divBdr>
                        <w:top w:val="none" w:sz="0" w:space="0" w:color="auto"/>
                        <w:left w:val="none" w:sz="0" w:space="0" w:color="auto"/>
                        <w:bottom w:val="none" w:sz="0" w:space="0" w:color="auto"/>
                        <w:right w:val="none" w:sz="0" w:space="0" w:color="auto"/>
                      </w:divBdr>
                    </w:div>
                  </w:divsChild>
                </w:div>
                <w:div w:id="813910602">
                  <w:marLeft w:val="0"/>
                  <w:marRight w:val="0"/>
                  <w:marTop w:val="0"/>
                  <w:marBottom w:val="0"/>
                  <w:divBdr>
                    <w:top w:val="none" w:sz="0" w:space="0" w:color="auto"/>
                    <w:left w:val="none" w:sz="0" w:space="0" w:color="auto"/>
                    <w:bottom w:val="none" w:sz="0" w:space="0" w:color="auto"/>
                    <w:right w:val="none" w:sz="0" w:space="0" w:color="auto"/>
                  </w:divBdr>
                  <w:divsChild>
                    <w:div w:id="1045102730">
                      <w:marLeft w:val="0"/>
                      <w:marRight w:val="0"/>
                      <w:marTop w:val="0"/>
                      <w:marBottom w:val="0"/>
                      <w:divBdr>
                        <w:top w:val="none" w:sz="0" w:space="0" w:color="auto"/>
                        <w:left w:val="none" w:sz="0" w:space="0" w:color="auto"/>
                        <w:bottom w:val="none" w:sz="0" w:space="0" w:color="auto"/>
                        <w:right w:val="none" w:sz="0" w:space="0" w:color="auto"/>
                      </w:divBdr>
                    </w:div>
                  </w:divsChild>
                </w:div>
                <w:div w:id="1555041385">
                  <w:marLeft w:val="0"/>
                  <w:marRight w:val="0"/>
                  <w:marTop w:val="0"/>
                  <w:marBottom w:val="0"/>
                  <w:divBdr>
                    <w:top w:val="none" w:sz="0" w:space="0" w:color="auto"/>
                    <w:left w:val="none" w:sz="0" w:space="0" w:color="auto"/>
                    <w:bottom w:val="none" w:sz="0" w:space="0" w:color="auto"/>
                    <w:right w:val="none" w:sz="0" w:space="0" w:color="auto"/>
                  </w:divBdr>
                  <w:divsChild>
                    <w:div w:id="279992665">
                      <w:marLeft w:val="0"/>
                      <w:marRight w:val="0"/>
                      <w:marTop w:val="0"/>
                      <w:marBottom w:val="0"/>
                      <w:divBdr>
                        <w:top w:val="none" w:sz="0" w:space="0" w:color="auto"/>
                        <w:left w:val="none" w:sz="0" w:space="0" w:color="auto"/>
                        <w:bottom w:val="none" w:sz="0" w:space="0" w:color="auto"/>
                        <w:right w:val="none" w:sz="0" w:space="0" w:color="auto"/>
                      </w:divBdr>
                    </w:div>
                  </w:divsChild>
                </w:div>
                <w:div w:id="1153527100">
                  <w:marLeft w:val="0"/>
                  <w:marRight w:val="0"/>
                  <w:marTop w:val="0"/>
                  <w:marBottom w:val="0"/>
                  <w:divBdr>
                    <w:top w:val="none" w:sz="0" w:space="0" w:color="auto"/>
                    <w:left w:val="none" w:sz="0" w:space="0" w:color="auto"/>
                    <w:bottom w:val="none" w:sz="0" w:space="0" w:color="auto"/>
                    <w:right w:val="none" w:sz="0" w:space="0" w:color="auto"/>
                  </w:divBdr>
                  <w:divsChild>
                    <w:div w:id="695426563">
                      <w:marLeft w:val="0"/>
                      <w:marRight w:val="0"/>
                      <w:marTop w:val="0"/>
                      <w:marBottom w:val="0"/>
                      <w:divBdr>
                        <w:top w:val="none" w:sz="0" w:space="0" w:color="auto"/>
                        <w:left w:val="none" w:sz="0" w:space="0" w:color="auto"/>
                        <w:bottom w:val="none" w:sz="0" w:space="0" w:color="auto"/>
                        <w:right w:val="none" w:sz="0" w:space="0" w:color="auto"/>
                      </w:divBdr>
                    </w:div>
                  </w:divsChild>
                </w:div>
                <w:div w:id="1498955654">
                  <w:marLeft w:val="0"/>
                  <w:marRight w:val="0"/>
                  <w:marTop w:val="0"/>
                  <w:marBottom w:val="0"/>
                  <w:divBdr>
                    <w:top w:val="none" w:sz="0" w:space="0" w:color="auto"/>
                    <w:left w:val="none" w:sz="0" w:space="0" w:color="auto"/>
                    <w:bottom w:val="none" w:sz="0" w:space="0" w:color="auto"/>
                    <w:right w:val="none" w:sz="0" w:space="0" w:color="auto"/>
                  </w:divBdr>
                  <w:divsChild>
                    <w:div w:id="1127166675">
                      <w:marLeft w:val="0"/>
                      <w:marRight w:val="0"/>
                      <w:marTop w:val="0"/>
                      <w:marBottom w:val="0"/>
                      <w:divBdr>
                        <w:top w:val="none" w:sz="0" w:space="0" w:color="auto"/>
                        <w:left w:val="none" w:sz="0" w:space="0" w:color="auto"/>
                        <w:bottom w:val="none" w:sz="0" w:space="0" w:color="auto"/>
                        <w:right w:val="none" w:sz="0" w:space="0" w:color="auto"/>
                      </w:divBdr>
                    </w:div>
                  </w:divsChild>
                </w:div>
                <w:div w:id="2124499921">
                  <w:marLeft w:val="0"/>
                  <w:marRight w:val="0"/>
                  <w:marTop w:val="0"/>
                  <w:marBottom w:val="0"/>
                  <w:divBdr>
                    <w:top w:val="none" w:sz="0" w:space="0" w:color="auto"/>
                    <w:left w:val="none" w:sz="0" w:space="0" w:color="auto"/>
                    <w:bottom w:val="none" w:sz="0" w:space="0" w:color="auto"/>
                    <w:right w:val="none" w:sz="0" w:space="0" w:color="auto"/>
                  </w:divBdr>
                  <w:divsChild>
                    <w:div w:id="417217420">
                      <w:marLeft w:val="0"/>
                      <w:marRight w:val="0"/>
                      <w:marTop w:val="0"/>
                      <w:marBottom w:val="0"/>
                      <w:divBdr>
                        <w:top w:val="none" w:sz="0" w:space="0" w:color="auto"/>
                        <w:left w:val="none" w:sz="0" w:space="0" w:color="auto"/>
                        <w:bottom w:val="none" w:sz="0" w:space="0" w:color="auto"/>
                        <w:right w:val="none" w:sz="0" w:space="0" w:color="auto"/>
                      </w:divBdr>
                    </w:div>
                  </w:divsChild>
                </w:div>
                <w:div w:id="186143567">
                  <w:marLeft w:val="0"/>
                  <w:marRight w:val="0"/>
                  <w:marTop w:val="0"/>
                  <w:marBottom w:val="0"/>
                  <w:divBdr>
                    <w:top w:val="none" w:sz="0" w:space="0" w:color="auto"/>
                    <w:left w:val="none" w:sz="0" w:space="0" w:color="auto"/>
                    <w:bottom w:val="none" w:sz="0" w:space="0" w:color="auto"/>
                    <w:right w:val="none" w:sz="0" w:space="0" w:color="auto"/>
                  </w:divBdr>
                  <w:divsChild>
                    <w:div w:id="606885604">
                      <w:marLeft w:val="0"/>
                      <w:marRight w:val="0"/>
                      <w:marTop w:val="0"/>
                      <w:marBottom w:val="0"/>
                      <w:divBdr>
                        <w:top w:val="none" w:sz="0" w:space="0" w:color="auto"/>
                        <w:left w:val="none" w:sz="0" w:space="0" w:color="auto"/>
                        <w:bottom w:val="none" w:sz="0" w:space="0" w:color="auto"/>
                        <w:right w:val="none" w:sz="0" w:space="0" w:color="auto"/>
                      </w:divBdr>
                    </w:div>
                  </w:divsChild>
                </w:div>
                <w:div w:id="494807888">
                  <w:marLeft w:val="0"/>
                  <w:marRight w:val="0"/>
                  <w:marTop w:val="0"/>
                  <w:marBottom w:val="0"/>
                  <w:divBdr>
                    <w:top w:val="none" w:sz="0" w:space="0" w:color="auto"/>
                    <w:left w:val="none" w:sz="0" w:space="0" w:color="auto"/>
                    <w:bottom w:val="none" w:sz="0" w:space="0" w:color="auto"/>
                    <w:right w:val="none" w:sz="0" w:space="0" w:color="auto"/>
                  </w:divBdr>
                  <w:divsChild>
                    <w:div w:id="245040236">
                      <w:marLeft w:val="0"/>
                      <w:marRight w:val="0"/>
                      <w:marTop w:val="0"/>
                      <w:marBottom w:val="0"/>
                      <w:divBdr>
                        <w:top w:val="none" w:sz="0" w:space="0" w:color="auto"/>
                        <w:left w:val="none" w:sz="0" w:space="0" w:color="auto"/>
                        <w:bottom w:val="none" w:sz="0" w:space="0" w:color="auto"/>
                        <w:right w:val="none" w:sz="0" w:space="0" w:color="auto"/>
                      </w:divBdr>
                    </w:div>
                  </w:divsChild>
                </w:div>
                <w:div w:id="1820077330">
                  <w:marLeft w:val="0"/>
                  <w:marRight w:val="0"/>
                  <w:marTop w:val="0"/>
                  <w:marBottom w:val="0"/>
                  <w:divBdr>
                    <w:top w:val="none" w:sz="0" w:space="0" w:color="auto"/>
                    <w:left w:val="none" w:sz="0" w:space="0" w:color="auto"/>
                    <w:bottom w:val="none" w:sz="0" w:space="0" w:color="auto"/>
                    <w:right w:val="none" w:sz="0" w:space="0" w:color="auto"/>
                  </w:divBdr>
                  <w:divsChild>
                    <w:div w:id="7038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Jordan.Duggie@ccn.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Tina.Swann@ccn.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Financialadvice@ccn.ac.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Bursaryadmin@ccn.ac.uk"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Helen Richardson-hulme</DisplayName>
        <AccountId>26</AccountId>
        <AccountType/>
      </UserInfo>
      <UserInfo>
        <DisplayName>Alexandra Miller</DisplayName>
        <AccountId>14</AccountId>
        <AccountType/>
      </UserInfo>
      <UserInfo>
        <DisplayName>Jo Riseborough</DisplayName>
        <AccountId>44</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Props1.xml><?xml version="1.0" encoding="utf-8"?>
<ds:datastoreItem xmlns:ds="http://schemas.openxmlformats.org/officeDocument/2006/customXml" ds:itemID="{2F449BBD-57DB-4760-B99F-DCD403C5DFB5}"/>
</file>

<file path=customXml/itemProps2.xml><?xml version="1.0" encoding="utf-8"?>
<ds:datastoreItem xmlns:ds="http://schemas.openxmlformats.org/officeDocument/2006/customXml" ds:itemID="{3D6E2C7F-F788-48B8-9E2F-A6A00C4D6FF6}">
  <ds:schemaRefs>
    <ds:schemaRef ds:uri="http://schemas.microsoft.com/sharepoint/v3/contenttype/forms"/>
  </ds:schemaRefs>
</ds:datastoreItem>
</file>

<file path=customXml/itemProps3.xml><?xml version="1.0" encoding="utf-8"?>
<ds:datastoreItem xmlns:ds="http://schemas.openxmlformats.org/officeDocument/2006/customXml" ds:itemID="{82744FA3-7EAA-4902-A633-D7D492995FB8}">
  <ds:schemaRefs>
    <ds:schemaRef ds:uri="http://schemas.microsoft.com/office/2006/metadata/properties"/>
    <ds:schemaRef ds:uri="http://schemas.microsoft.com/office/infopath/2007/PartnerControls"/>
    <ds:schemaRef ds:uri="eea52fa8-1e00-4969-b302-ada564eb039f"/>
    <ds:schemaRef ds:uri="e095e127-afc7-43a8-9801-5e02e5cd0d2a"/>
    <ds:schemaRef ds:uri="b3be8972-9b8a-43d1-bce2-eb8ab123e17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McGrath</dc:creator>
  <keywords/>
  <dc:description/>
  <lastModifiedBy>Darren Spauls</lastModifiedBy>
  <revision>26</revision>
  <lastPrinted>2021-05-11T10:25:00.0000000Z</lastPrinted>
  <dcterms:created xsi:type="dcterms:W3CDTF">2021-05-11T10:05:00.0000000Z</dcterms:created>
  <dcterms:modified xsi:type="dcterms:W3CDTF">2025-07-30T14:44:37.4789606Z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0x010100ED52A16211FA5F4CBE484045C252462B</vt:lpwstr>
  </property>
  <property fmtid="{D5CDD505-2E9C-101B-9397-08002B2CF9AE}" pid="3" name="ComplianceAssetId">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TriggerFlowInfo">
    <vt:lpwstr/>
  </property>
  <property fmtid="{D5CDD505-2E9C-101B-9397-08002B2CF9AE}" pid="11" name="MediaServiceImageTags">
    <vt:lpwstr/>
  </property>
</Properties>
</file>